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6E54D3" w14:textId="1AAF1795" w:rsidR="0055346F" w:rsidRDefault="0055346F" w:rsidP="006D5C98">
      <w:pPr>
        <w:suppressAutoHyphens/>
        <w:spacing w:after="0" w:line="360" w:lineRule="auto"/>
        <w:jc w:val="both"/>
        <w:rPr>
          <w:rFonts w:ascii="Cambria" w:eastAsia="Calibri" w:hAnsi="Cambria" w:cs="Calibri"/>
          <w:b/>
          <w:sz w:val="30"/>
          <w:szCs w:val="30"/>
        </w:rPr>
      </w:pPr>
      <w:r w:rsidRPr="0055346F">
        <w:rPr>
          <w:rFonts w:ascii="Cambria" w:eastAsia="Calibri" w:hAnsi="Cambria" w:cs="Calibri"/>
          <w:b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30F2D54E" wp14:editId="7B021754">
            <wp:simplePos x="0" y="0"/>
            <wp:positionH relativeFrom="column">
              <wp:posOffset>5080</wp:posOffset>
            </wp:positionH>
            <wp:positionV relativeFrom="paragraph">
              <wp:posOffset>36830</wp:posOffset>
            </wp:positionV>
            <wp:extent cx="868045" cy="870585"/>
            <wp:effectExtent l="0" t="0" r="0" b="5715"/>
            <wp:wrapTight wrapText="bothSides">
              <wp:wrapPolygon edited="0">
                <wp:start x="0" y="0"/>
                <wp:lineTo x="0" y="21427"/>
                <wp:lineTo x="21173" y="21427"/>
                <wp:lineTo x="2117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71C">
        <w:rPr>
          <w:rFonts w:ascii="Cambria" w:eastAsia="Calibri" w:hAnsi="Cambria" w:cs="Calibri"/>
          <w:b/>
          <w:sz w:val="30"/>
          <w:szCs w:val="30"/>
        </w:rPr>
        <w:t xml:space="preserve">Současným tancem jde vyjádřit cokoli. </w:t>
      </w:r>
      <w:r w:rsidR="003C7F39" w:rsidRPr="0055346F">
        <w:rPr>
          <w:rFonts w:ascii="Cambria" w:eastAsia="Calibri" w:hAnsi="Cambria" w:cs="Calibri"/>
          <w:b/>
          <w:sz w:val="30"/>
          <w:szCs w:val="30"/>
        </w:rPr>
        <w:t xml:space="preserve">Na </w:t>
      </w:r>
      <w:r w:rsidR="00C5471C">
        <w:rPr>
          <w:rFonts w:ascii="Cambria" w:eastAsia="Calibri" w:hAnsi="Cambria" w:cs="Calibri"/>
          <w:b/>
          <w:sz w:val="30"/>
          <w:szCs w:val="30"/>
        </w:rPr>
        <w:t xml:space="preserve">festivalu </w:t>
      </w:r>
      <w:r w:rsidR="00A55E0A" w:rsidRPr="0055346F">
        <w:rPr>
          <w:rFonts w:ascii="Cambria" w:eastAsia="Calibri" w:hAnsi="Cambria" w:cs="Calibri"/>
          <w:b/>
          <w:sz w:val="30"/>
          <w:szCs w:val="30"/>
        </w:rPr>
        <w:t xml:space="preserve">TANECVALMEZ </w:t>
      </w:r>
      <w:r w:rsidR="003C7F39" w:rsidRPr="0055346F">
        <w:rPr>
          <w:rFonts w:ascii="Cambria" w:eastAsia="Calibri" w:hAnsi="Cambria" w:cs="Calibri"/>
          <w:b/>
          <w:sz w:val="30"/>
          <w:szCs w:val="30"/>
        </w:rPr>
        <w:t xml:space="preserve">si </w:t>
      </w:r>
      <w:r w:rsidR="00A55E0A" w:rsidRPr="0055346F">
        <w:rPr>
          <w:rFonts w:ascii="Cambria" w:eastAsia="Calibri" w:hAnsi="Cambria" w:cs="Calibri"/>
          <w:b/>
          <w:sz w:val="30"/>
          <w:szCs w:val="30"/>
        </w:rPr>
        <w:t>vychutnáte</w:t>
      </w:r>
      <w:r w:rsidR="003C7F39" w:rsidRPr="0055346F">
        <w:rPr>
          <w:rFonts w:ascii="Cambria" w:eastAsia="Calibri" w:hAnsi="Cambria" w:cs="Calibri"/>
          <w:b/>
          <w:sz w:val="30"/>
          <w:szCs w:val="30"/>
        </w:rPr>
        <w:t xml:space="preserve"> francouzskou kuchyni, klepy u kávy i chvilku poezie</w:t>
      </w:r>
    </w:p>
    <w:p w14:paraId="4A286F0B" w14:textId="77777777" w:rsidR="00C5471C" w:rsidRPr="00C5471C" w:rsidRDefault="00C5471C" w:rsidP="006D5C98">
      <w:pPr>
        <w:suppressAutoHyphens/>
        <w:spacing w:after="0" w:line="360" w:lineRule="auto"/>
        <w:jc w:val="both"/>
        <w:rPr>
          <w:rFonts w:ascii="Cambria" w:eastAsia="Calibri" w:hAnsi="Cambria" w:cs="Calibri"/>
          <w:b/>
          <w:sz w:val="30"/>
          <w:szCs w:val="30"/>
        </w:rPr>
      </w:pPr>
    </w:p>
    <w:p w14:paraId="7E792A2C" w14:textId="74C29E91" w:rsidR="00CF0C4F" w:rsidRPr="0055346F" w:rsidRDefault="0055346F" w:rsidP="00A72A95">
      <w:pPr>
        <w:suppressAutoHyphens/>
        <w:spacing w:after="0" w:line="360" w:lineRule="auto"/>
        <w:jc w:val="both"/>
        <w:rPr>
          <w:rFonts w:ascii="Cambria" w:eastAsia="Calibri" w:hAnsi="Cambria" w:cs="Calibri"/>
          <w:sz w:val="24"/>
          <w:szCs w:val="24"/>
        </w:rPr>
      </w:pPr>
      <w:r w:rsidRPr="0055346F">
        <w:rPr>
          <w:rFonts w:ascii="Cambria" w:eastAsia="Calibri" w:hAnsi="Cambria" w:cs="Calibri"/>
          <w:b/>
          <w:sz w:val="24"/>
          <w:szCs w:val="24"/>
        </w:rPr>
        <w:t>20</w:t>
      </w:r>
      <w:r w:rsidR="00A72A95" w:rsidRPr="0055346F">
        <w:rPr>
          <w:rFonts w:ascii="Cambria" w:eastAsia="Calibri" w:hAnsi="Cambria" w:cs="Calibri"/>
          <w:b/>
          <w:sz w:val="24"/>
          <w:szCs w:val="24"/>
        </w:rPr>
        <w:t xml:space="preserve">. března, </w:t>
      </w:r>
      <w:r w:rsidR="00A1507A">
        <w:rPr>
          <w:rFonts w:ascii="Cambria" w:eastAsia="Calibri" w:hAnsi="Cambria" w:cs="Calibri"/>
          <w:b/>
          <w:sz w:val="24"/>
          <w:szCs w:val="24"/>
        </w:rPr>
        <w:t>Valašské Meziříčí</w:t>
      </w:r>
      <w:r w:rsidR="00A72A95" w:rsidRPr="0055346F">
        <w:rPr>
          <w:rFonts w:ascii="Cambria" w:eastAsia="Calibri" w:hAnsi="Cambria" w:cs="Calibri"/>
          <w:b/>
          <w:sz w:val="24"/>
          <w:szCs w:val="24"/>
        </w:rPr>
        <w:t xml:space="preserve"> – </w:t>
      </w:r>
      <w:r w:rsidR="006D5C98" w:rsidRPr="0055346F">
        <w:rPr>
          <w:rFonts w:ascii="Cambria" w:eastAsia="Calibri" w:hAnsi="Cambria" w:cs="Calibri"/>
          <w:b/>
          <w:sz w:val="24"/>
          <w:szCs w:val="24"/>
        </w:rPr>
        <w:t>TANECVALMEZ</w:t>
      </w:r>
      <w:r w:rsidR="006D5C98" w:rsidRPr="0055346F">
        <w:rPr>
          <w:rFonts w:ascii="Cambria" w:eastAsia="Calibri" w:hAnsi="Cambria" w:cs="Calibri"/>
          <w:sz w:val="24"/>
          <w:szCs w:val="24"/>
        </w:rPr>
        <w:t xml:space="preserve"> </w:t>
      </w:r>
      <w:r w:rsidR="00CF0C4F" w:rsidRPr="0055346F">
        <w:rPr>
          <w:rFonts w:ascii="Cambria" w:eastAsia="Calibri" w:hAnsi="Cambria" w:cs="Calibri"/>
          <w:sz w:val="24"/>
          <w:szCs w:val="24"/>
        </w:rPr>
        <w:t>připravuje</w:t>
      </w:r>
      <w:r w:rsidR="00B23E69" w:rsidRPr="0055346F">
        <w:rPr>
          <w:rFonts w:ascii="Cambria" w:eastAsia="Calibri" w:hAnsi="Cambria" w:cs="Calibri"/>
          <w:sz w:val="24"/>
          <w:szCs w:val="24"/>
        </w:rPr>
        <w:t xml:space="preserve"> </w:t>
      </w:r>
      <w:r w:rsidR="00A72A95" w:rsidRPr="0055346F">
        <w:rPr>
          <w:rFonts w:ascii="Cambria" w:eastAsia="Calibri" w:hAnsi="Cambria" w:cs="Calibri"/>
          <w:sz w:val="24"/>
          <w:szCs w:val="24"/>
        </w:rPr>
        <w:t xml:space="preserve">jarní taneční </w:t>
      </w:r>
      <w:r w:rsidR="00DC12EF" w:rsidRPr="0055346F">
        <w:rPr>
          <w:rFonts w:ascii="Cambria" w:eastAsia="Calibri" w:hAnsi="Cambria" w:cs="Calibri"/>
          <w:sz w:val="24"/>
          <w:szCs w:val="24"/>
        </w:rPr>
        <w:t xml:space="preserve">menu. </w:t>
      </w:r>
      <w:r w:rsidR="00A72A95" w:rsidRPr="0055346F">
        <w:rPr>
          <w:rFonts w:ascii="Cambria" w:eastAsia="Calibri" w:hAnsi="Cambria" w:cs="Calibri"/>
          <w:sz w:val="24"/>
          <w:szCs w:val="24"/>
        </w:rPr>
        <w:t xml:space="preserve">V dubnu </w:t>
      </w:r>
      <w:r w:rsidR="00DC12EF" w:rsidRPr="0055346F">
        <w:rPr>
          <w:rFonts w:ascii="Cambria" w:eastAsia="Calibri" w:hAnsi="Cambria" w:cs="Calibri"/>
          <w:sz w:val="24"/>
          <w:szCs w:val="24"/>
        </w:rPr>
        <w:t xml:space="preserve">se mohou diváci těšit na plkání u kávy s </w:t>
      </w:r>
      <w:proofErr w:type="spellStart"/>
      <w:r w:rsidR="008D5410" w:rsidRPr="0055346F">
        <w:rPr>
          <w:rFonts w:ascii="Cambria" w:eastAsia="Calibri" w:hAnsi="Cambria" w:cs="Calibri"/>
          <w:b/>
          <w:sz w:val="24"/>
          <w:szCs w:val="24"/>
        </w:rPr>
        <w:t>Holektiv</w:t>
      </w:r>
      <w:r w:rsidR="00DC12EF" w:rsidRPr="0055346F">
        <w:rPr>
          <w:rFonts w:ascii="Cambria" w:eastAsia="Calibri" w:hAnsi="Cambria" w:cs="Calibri"/>
          <w:b/>
          <w:sz w:val="24"/>
          <w:szCs w:val="24"/>
        </w:rPr>
        <w:t>em</w:t>
      </w:r>
      <w:proofErr w:type="spellEnd"/>
      <w:r w:rsidR="00CF0C4F" w:rsidRPr="0055346F">
        <w:rPr>
          <w:rFonts w:ascii="Cambria" w:eastAsia="Calibri" w:hAnsi="Cambria" w:cs="Calibri"/>
          <w:b/>
          <w:sz w:val="24"/>
          <w:szCs w:val="24"/>
        </w:rPr>
        <w:t xml:space="preserve">, </w:t>
      </w:r>
      <w:r w:rsidR="008D5410" w:rsidRPr="0055346F">
        <w:rPr>
          <w:rFonts w:ascii="Cambria" w:eastAsia="Calibri" w:hAnsi="Cambria" w:cs="Calibri"/>
          <w:sz w:val="24"/>
          <w:szCs w:val="24"/>
        </w:rPr>
        <w:t>h</w:t>
      </w:r>
      <w:r w:rsidR="001E1A29" w:rsidRPr="0055346F">
        <w:rPr>
          <w:rFonts w:ascii="Cambria" w:eastAsia="Calibri" w:hAnsi="Cambria" w:cs="Calibri"/>
          <w:sz w:val="24"/>
          <w:szCs w:val="24"/>
        </w:rPr>
        <w:t xml:space="preserve">lavním chodem </w:t>
      </w:r>
      <w:r w:rsidR="00DC12EF" w:rsidRPr="0055346F">
        <w:rPr>
          <w:rFonts w:ascii="Cambria" w:eastAsia="Calibri" w:hAnsi="Cambria" w:cs="Calibri"/>
          <w:sz w:val="24"/>
          <w:szCs w:val="24"/>
        </w:rPr>
        <w:t xml:space="preserve">pak </w:t>
      </w:r>
      <w:r w:rsidR="001E1A29" w:rsidRPr="0055346F">
        <w:rPr>
          <w:rFonts w:ascii="Cambria" w:eastAsia="Calibri" w:hAnsi="Cambria" w:cs="Calibri"/>
          <w:sz w:val="24"/>
          <w:szCs w:val="24"/>
        </w:rPr>
        <w:t>b</w:t>
      </w:r>
      <w:r w:rsidR="00B23E69" w:rsidRPr="0055346F">
        <w:rPr>
          <w:rFonts w:ascii="Cambria" w:eastAsia="Calibri" w:hAnsi="Cambria" w:cs="Calibri"/>
          <w:sz w:val="24"/>
          <w:szCs w:val="24"/>
        </w:rPr>
        <w:t xml:space="preserve">ude </w:t>
      </w:r>
      <w:r w:rsidR="00DC12EF" w:rsidRPr="0055346F">
        <w:rPr>
          <w:rFonts w:ascii="Cambria" w:eastAsia="Calibri" w:hAnsi="Cambria" w:cs="Calibri"/>
          <w:i/>
          <w:sz w:val="24"/>
          <w:szCs w:val="24"/>
        </w:rPr>
        <w:t xml:space="preserve">Bon </w:t>
      </w:r>
      <w:proofErr w:type="spellStart"/>
      <w:r w:rsidR="00DC12EF" w:rsidRPr="0055346F">
        <w:rPr>
          <w:rFonts w:ascii="Cambria" w:eastAsia="Calibri" w:hAnsi="Cambria" w:cs="Calibri"/>
          <w:i/>
          <w:sz w:val="24"/>
          <w:szCs w:val="24"/>
        </w:rPr>
        <w:t>App</w:t>
      </w:r>
      <w:proofErr w:type="spellEnd"/>
      <w:r w:rsidR="00DC12EF" w:rsidRPr="0055346F">
        <w:rPr>
          <w:rFonts w:ascii="Cambria" w:eastAsia="Calibri" w:hAnsi="Cambria" w:cs="Calibri"/>
          <w:i/>
          <w:sz w:val="24"/>
          <w:szCs w:val="24"/>
        </w:rPr>
        <w:t xml:space="preserve">‘! </w:t>
      </w:r>
      <w:r w:rsidR="00B23E69" w:rsidRPr="0055346F">
        <w:rPr>
          <w:rFonts w:ascii="Cambria" w:eastAsia="Calibri" w:hAnsi="Cambria" w:cs="Calibri"/>
          <w:sz w:val="24"/>
          <w:szCs w:val="24"/>
        </w:rPr>
        <w:t xml:space="preserve">francouzského choreografa </w:t>
      </w:r>
      <w:r w:rsidR="00B23E69" w:rsidRPr="0055346F">
        <w:rPr>
          <w:rFonts w:ascii="Cambria" w:eastAsia="Calibri" w:hAnsi="Cambria" w:cs="Calibri"/>
          <w:b/>
          <w:sz w:val="24"/>
          <w:szCs w:val="24"/>
        </w:rPr>
        <w:t xml:space="preserve">Nabila </w:t>
      </w:r>
      <w:proofErr w:type="spellStart"/>
      <w:r w:rsidR="00B23E69" w:rsidRPr="0055346F">
        <w:rPr>
          <w:rFonts w:ascii="Cambria" w:eastAsia="Calibri" w:hAnsi="Cambria" w:cs="Calibri"/>
          <w:b/>
          <w:sz w:val="24"/>
          <w:szCs w:val="24"/>
        </w:rPr>
        <w:t>Ouelhadje</w:t>
      </w:r>
      <w:proofErr w:type="spellEnd"/>
      <w:r w:rsidR="00DC12EF" w:rsidRPr="0055346F">
        <w:rPr>
          <w:rFonts w:ascii="Cambria" w:eastAsia="Calibri" w:hAnsi="Cambria" w:cs="Calibri"/>
          <w:sz w:val="24"/>
          <w:szCs w:val="24"/>
        </w:rPr>
        <w:t xml:space="preserve">. </w:t>
      </w:r>
      <w:r w:rsidR="001E1A29" w:rsidRPr="0055346F">
        <w:rPr>
          <w:rFonts w:ascii="Cambria" w:eastAsia="Calibri" w:hAnsi="Cambria" w:cs="Calibri"/>
          <w:sz w:val="24"/>
          <w:szCs w:val="24"/>
        </w:rPr>
        <w:t>„Je to skvělé vystoupení na aktuální téma vaření, kde se ve</w:t>
      </w:r>
      <w:bookmarkStart w:id="0" w:name="_GoBack"/>
      <w:bookmarkEnd w:id="0"/>
      <w:r w:rsidR="001E1A29" w:rsidRPr="0055346F">
        <w:rPr>
          <w:rFonts w:ascii="Cambria" w:eastAsia="Calibri" w:hAnsi="Cambria" w:cs="Calibri"/>
          <w:sz w:val="24"/>
          <w:szCs w:val="24"/>
        </w:rPr>
        <w:t xml:space="preserve">dle tanečníků představí i </w:t>
      </w:r>
      <w:proofErr w:type="spellStart"/>
      <w:r w:rsidR="001E1A29" w:rsidRPr="0055346F">
        <w:rPr>
          <w:rFonts w:ascii="Cambria" w:eastAsia="Calibri" w:hAnsi="Cambria" w:cs="Calibri"/>
          <w:sz w:val="24"/>
          <w:szCs w:val="24"/>
        </w:rPr>
        <w:t>beatboxer</w:t>
      </w:r>
      <w:proofErr w:type="spellEnd"/>
      <w:r w:rsidR="001E1A29" w:rsidRPr="0055346F">
        <w:rPr>
          <w:rFonts w:ascii="Cambria" w:eastAsia="Calibri" w:hAnsi="Cambria" w:cs="Calibri"/>
          <w:sz w:val="24"/>
          <w:szCs w:val="24"/>
        </w:rPr>
        <w:t>,“ láká ředitelk</w:t>
      </w:r>
      <w:r w:rsidR="00CF0C4F" w:rsidRPr="0055346F">
        <w:rPr>
          <w:rFonts w:ascii="Cambria" w:eastAsia="Calibri" w:hAnsi="Cambria" w:cs="Calibri"/>
          <w:sz w:val="24"/>
          <w:szCs w:val="24"/>
        </w:rPr>
        <w:t xml:space="preserve">a festivalu Milada Borovičková. </w:t>
      </w:r>
      <w:r w:rsidR="00A6325A" w:rsidRPr="0055346F">
        <w:rPr>
          <w:rFonts w:ascii="Cambria" w:eastAsia="Calibri" w:hAnsi="Cambria" w:cs="Calibri"/>
          <w:sz w:val="24"/>
          <w:szCs w:val="24"/>
        </w:rPr>
        <w:t xml:space="preserve">V květnu zavítá do Zlína elitní </w:t>
      </w:r>
      <w:proofErr w:type="spellStart"/>
      <w:r w:rsidR="00A6325A" w:rsidRPr="0055346F">
        <w:rPr>
          <w:rFonts w:ascii="Cambria" w:eastAsia="Calibri" w:hAnsi="Cambria" w:cs="Calibri"/>
          <w:b/>
          <w:sz w:val="24"/>
          <w:szCs w:val="24"/>
        </w:rPr>
        <w:t>Spellbound</w:t>
      </w:r>
      <w:proofErr w:type="spellEnd"/>
      <w:r w:rsidR="00A6325A" w:rsidRPr="0055346F">
        <w:rPr>
          <w:rFonts w:ascii="Cambria" w:eastAsia="Calibri" w:hAnsi="Cambria" w:cs="Calibri"/>
          <w:b/>
          <w:sz w:val="24"/>
          <w:szCs w:val="24"/>
        </w:rPr>
        <w:t xml:space="preserve"> </w:t>
      </w:r>
      <w:proofErr w:type="spellStart"/>
      <w:r w:rsidR="00A6325A" w:rsidRPr="0055346F">
        <w:rPr>
          <w:rFonts w:ascii="Cambria" w:eastAsia="Calibri" w:hAnsi="Cambria" w:cs="Calibri"/>
          <w:b/>
          <w:sz w:val="24"/>
          <w:szCs w:val="24"/>
        </w:rPr>
        <w:t>Contemporary</w:t>
      </w:r>
      <w:proofErr w:type="spellEnd"/>
      <w:r w:rsidR="00A6325A" w:rsidRPr="0055346F">
        <w:rPr>
          <w:rFonts w:ascii="Cambria" w:eastAsia="Calibri" w:hAnsi="Cambria" w:cs="Calibri"/>
          <w:b/>
          <w:sz w:val="24"/>
          <w:szCs w:val="24"/>
        </w:rPr>
        <w:t xml:space="preserve"> </w:t>
      </w:r>
      <w:proofErr w:type="spellStart"/>
      <w:r w:rsidR="00A6325A" w:rsidRPr="0055346F">
        <w:rPr>
          <w:rFonts w:ascii="Cambria" w:eastAsia="Calibri" w:hAnsi="Cambria" w:cs="Calibri"/>
          <w:b/>
          <w:sz w:val="24"/>
          <w:szCs w:val="24"/>
        </w:rPr>
        <w:t>Ballet</w:t>
      </w:r>
      <w:proofErr w:type="spellEnd"/>
      <w:r w:rsidR="00A6325A" w:rsidRPr="0055346F">
        <w:rPr>
          <w:rFonts w:ascii="Cambria" w:eastAsia="Calibri" w:hAnsi="Cambria" w:cs="Calibri"/>
          <w:sz w:val="24"/>
          <w:szCs w:val="24"/>
        </w:rPr>
        <w:t xml:space="preserve"> </w:t>
      </w:r>
      <w:r w:rsidR="00A9161E" w:rsidRPr="0055346F">
        <w:rPr>
          <w:rFonts w:ascii="Cambria" w:eastAsia="Calibri" w:hAnsi="Cambria" w:cs="Calibri"/>
          <w:sz w:val="24"/>
          <w:szCs w:val="24"/>
        </w:rPr>
        <w:t>z</w:t>
      </w:r>
      <w:r w:rsidR="00DC12EF" w:rsidRPr="0055346F">
        <w:rPr>
          <w:rFonts w:ascii="Cambria" w:eastAsia="Calibri" w:hAnsi="Cambria" w:cs="Calibri"/>
          <w:sz w:val="24"/>
          <w:szCs w:val="24"/>
        </w:rPr>
        <w:t> </w:t>
      </w:r>
      <w:r w:rsidR="00A9161E" w:rsidRPr="0055346F">
        <w:rPr>
          <w:rFonts w:ascii="Cambria" w:eastAsia="Calibri" w:hAnsi="Cambria" w:cs="Calibri"/>
          <w:sz w:val="24"/>
          <w:szCs w:val="24"/>
        </w:rPr>
        <w:t>Itálie</w:t>
      </w:r>
      <w:r w:rsidR="00DC12EF" w:rsidRPr="0055346F">
        <w:rPr>
          <w:rFonts w:ascii="Cambria" w:eastAsia="Calibri" w:hAnsi="Cambria" w:cs="Calibri"/>
          <w:sz w:val="24"/>
          <w:szCs w:val="24"/>
        </w:rPr>
        <w:t xml:space="preserve"> a </w:t>
      </w:r>
      <w:r w:rsidR="00A6325A" w:rsidRPr="0055346F">
        <w:rPr>
          <w:rFonts w:ascii="Cambria" w:eastAsia="Calibri" w:hAnsi="Cambria" w:cs="Calibri"/>
          <w:sz w:val="24"/>
          <w:szCs w:val="24"/>
        </w:rPr>
        <w:t xml:space="preserve">prostor </w:t>
      </w:r>
      <w:r w:rsidR="00A72A95" w:rsidRPr="0055346F">
        <w:rPr>
          <w:rFonts w:ascii="Cambria" w:eastAsia="Calibri" w:hAnsi="Cambria" w:cs="Calibri"/>
          <w:sz w:val="24"/>
          <w:szCs w:val="24"/>
        </w:rPr>
        <w:t>dostane i tvorba českých autorů Jiřího Kyliána či Marka Svobodn</w:t>
      </w:r>
      <w:r w:rsidR="00A9161E" w:rsidRPr="0055346F">
        <w:rPr>
          <w:rFonts w:ascii="Cambria" w:eastAsia="Calibri" w:hAnsi="Cambria" w:cs="Calibri"/>
          <w:sz w:val="24"/>
          <w:szCs w:val="24"/>
        </w:rPr>
        <w:t xml:space="preserve">íka, </w:t>
      </w:r>
      <w:r w:rsidR="00A72A95" w:rsidRPr="0055346F">
        <w:rPr>
          <w:rFonts w:ascii="Cambria" w:eastAsia="Calibri" w:hAnsi="Cambria" w:cs="Calibri"/>
          <w:sz w:val="24"/>
          <w:szCs w:val="24"/>
        </w:rPr>
        <w:t>jeho</w:t>
      </w:r>
      <w:r w:rsidR="00A9161E" w:rsidRPr="0055346F">
        <w:rPr>
          <w:rFonts w:ascii="Cambria" w:eastAsia="Calibri" w:hAnsi="Cambria" w:cs="Calibri"/>
          <w:sz w:val="24"/>
          <w:szCs w:val="24"/>
        </w:rPr>
        <w:t>ž</w:t>
      </w:r>
      <w:r w:rsidR="00A72A95" w:rsidRPr="0055346F">
        <w:rPr>
          <w:rFonts w:ascii="Cambria" w:eastAsia="Calibri" w:hAnsi="Cambria" w:cs="Calibri"/>
          <w:sz w:val="24"/>
          <w:szCs w:val="24"/>
        </w:rPr>
        <w:t xml:space="preserve"> </w:t>
      </w:r>
      <w:r w:rsidR="00A9161E" w:rsidRPr="0055346F">
        <w:rPr>
          <w:rFonts w:ascii="Cambria" w:eastAsia="Calibri" w:hAnsi="Cambria" w:cs="Calibri"/>
          <w:i/>
          <w:sz w:val="24"/>
          <w:szCs w:val="24"/>
        </w:rPr>
        <w:t xml:space="preserve">Chvilka </w:t>
      </w:r>
      <w:proofErr w:type="spellStart"/>
      <w:r w:rsidR="00A9161E" w:rsidRPr="0055346F">
        <w:rPr>
          <w:rFonts w:ascii="Cambria" w:eastAsia="Calibri" w:hAnsi="Cambria" w:cs="Calibri"/>
          <w:i/>
          <w:sz w:val="24"/>
          <w:szCs w:val="24"/>
        </w:rPr>
        <w:t>POE</w:t>
      </w:r>
      <w:r w:rsidR="00CF0C4F" w:rsidRPr="0055346F">
        <w:rPr>
          <w:rFonts w:ascii="Cambria" w:eastAsia="Calibri" w:hAnsi="Cambria" w:cs="Calibri"/>
          <w:i/>
          <w:sz w:val="24"/>
          <w:szCs w:val="24"/>
        </w:rPr>
        <w:t>zie</w:t>
      </w:r>
      <w:proofErr w:type="spellEnd"/>
      <w:r w:rsidR="00A6325A" w:rsidRPr="0055346F">
        <w:rPr>
          <w:rFonts w:ascii="Cambria" w:eastAsia="Calibri" w:hAnsi="Cambria" w:cs="Calibri"/>
          <w:sz w:val="24"/>
          <w:szCs w:val="24"/>
        </w:rPr>
        <w:t xml:space="preserve"> </w:t>
      </w:r>
      <w:r w:rsidR="00A72A95" w:rsidRPr="0055346F">
        <w:rPr>
          <w:rFonts w:ascii="Cambria" w:eastAsia="Calibri" w:hAnsi="Cambria" w:cs="Calibri"/>
          <w:sz w:val="24"/>
          <w:szCs w:val="24"/>
        </w:rPr>
        <w:t>potěší fanoušky</w:t>
      </w:r>
      <w:r w:rsidR="00A6325A" w:rsidRPr="0055346F">
        <w:rPr>
          <w:rFonts w:ascii="Cambria" w:eastAsia="Calibri" w:hAnsi="Cambria" w:cs="Calibri"/>
          <w:sz w:val="24"/>
          <w:szCs w:val="24"/>
        </w:rPr>
        <w:t xml:space="preserve"> hororu </w:t>
      </w:r>
      <w:r w:rsidR="00A72A95" w:rsidRPr="0055346F">
        <w:rPr>
          <w:rFonts w:ascii="Cambria" w:eastAsia="Calibri" w:hAnsi="Cambria" w:cs="Calibri"/>
          <w:sz w:val="24"/>
          <w:szCs w:val="24"/>
        </w:rPr>
        <w:t xml:space="preserve">a </w:t>
      </w:r>
      <w:r w:rsidR="00A6325A" w:rsidRPr="0055346F">
        <w:rPr>
          <w:rFonts w:ascii="Cambria" w:eastAsia="Calibri" w:hAnsi="Cambria" w:cs="Calibri"/>
          <w:sz w:val="24"/>
          <w:szCs w:val="24"/>
        </w:rPr>
        <w:t xml:space="preserve">Edgara A. </w:t>
      </w:r>
      <w:proofErr w:type="spellStart"/>
      <w:r w:rsidR="00A6325A" w:rsidRPr="0055346F">
        <w:rPr>
          <w:rFonts w:ascii="Cambria" w:eastAsia="Calibri" w:hAnsi="Cambria" w:cs="Calibri"/>
          <w:sz w:val="24"/>
          <w:szCs w:val="24"/>
        </w:rPr>
        <w:t>Poe</w:t>
      </w:r>
      <w:proofErr w:type="spellEnd"/>
      <w:r w:rsidR="00A6325A" w:rsidRPr="0055346F">
        <w:rPr>
          <w:rFonts w:ascii="Cambria" w:eastAsia="Calibri" w:hAnsi="Cambria" w:cs="Calibri"/>
          <w:sz w:val="24"/>
          <w:szCs w:val="24"/>
        </w:rPr>
        <w:t>.</w:t>
      </w:r>
    </w:p>
    <w:p w14:paraId="74B065AA" w14:textId="1BEF8D9E" w:rsidR="00F720A8" w:rsidRPr="0055346F" w:rsidRDefault="00F720A8" w:rsidP="00B23E69">
      <w:pPr>
        <w:suppressAutoHyphens/>
        <w:spacing w:after="0" w:line="360" w:lineRule="auto"/>
        <w:jc w:val="both"/>
        <w:rPr>
          <w:rFonts w:ascii="Cambria" w:eastAsia="Calibri" w:hAnsi="Cambria" w:cs="Calibri"/>
          <w:sz w:val="24"/>
          <w:szCs w:val="24"/>
        </w:rPr>
      </w:pPr>
    </w:p>
    <w:p w14:paraId="04DE0F73" w14:textId="68D7B5CC" w:rsidR="00F720A8" w:rsidRPr="0055346F" w:rsidRDefault="00F720A8" w:rsidP="00407C0D">
      <w:pPr>
        <w:suppressAutoHyphens/>
        <w:spacing w:after="0" w:line="360" w:lineRule="auto"/>
        <w:jc w:val="both"/>
        <w:rPr>
          <w:rFonts w:ascii="Cambria" w:eastAsia="Calibri" w:hAnsi="Cambria" w:cs="Calibri"/>
          <w:sz w:val="24"/>
          <w:szCs w:val="24"/>
        </w:rPr>
      </w:pPr>
      <w:r w:rsidRPr="0055346F">
        <w:rPr>
          <w:rFonts w:ascii="Cambria" w:eastAsia="Calibri" w:hAnsi="Cambria" w:cs="Calibri"/>
          <w:sz w:val="24"/>
          <w:szCs w:val="24"/>
        </w:rPr>
        <w:t xml:space="preserve">Tři performerky </w:t>
      </w:r>
      <w:r w:rsidR="00F21BAD" w:rsidRPr="0055346F">
        <w:rPr>
          <w:rFonts w:ascii="Cambria" w:eastAsia="Calibri" w:hAnsi="Cambria" w:cs="Calibri"/>
          <w:sz w:val="24"/>
          <w:szCs w:val="24"/>
        </w:rPr>
        <w:t xml:space="preserve">ze souboru </w:t>
      </w:r>
      <w:proofErr w:type="spellStart"/>
      <w:r w:rsidR="00F21BAD" w:rsidRPr="0055346F">
        <w:rPr>
          <w:rFonts w:ascii="Cambria" w:eastAsia="Calibri" w:hAnsi="Cambria" w:cs="Calibri"/>
          <w:sz w:val="24"/>
          <w:szCs w:val="24"/>
        </w:rPr>
        <w:t>Holektiv</w:t>
      </w:r>
      <w:proofErr w:type="spellEnd"/>
      <w:r w:rsidR="00F21BAD" w:rsidRPr="0055346F">
        <w:rPr>
          <w:rFonts w:ascii="Cambria" w:eastAsia="Calibri" w:hAnsi="Cambria" w:cs="Calibri"/>
          <w:sz w:val="24"/>
          <w:szCs w:val="24"/>
        </w:rPr>
        <w:t xml:space="preserve"> propojují</w:t>
      </w:r>
      <w:r w:rsidR="00530C41" w:rsidRPr="0055346F">
        <w:rPr>
          <w:rFonts w:ascii="Cambria" w:eastAsia="Calibri" w:hAnsi="Cambria" w:cs="Calibri"/>
          <w:sz w:val="24"/>
          <w:szCs w:val="24"/>
        </w:rPr>
        <w:t xml:space="preserve"> </w:t>
      </w:r>
      <w:r w:rsidR="00F21BAD" w:rsidRPr="0055346F">
        <w:rPr>
          <w:rFonts w:ascii="Cambria" w:eastAsia="Calibri" w:hAnsi="Cambria" w:cs="Calibri"/>
          <w:sz w:val="24"/>
          <w:szCs w:val="24"/>
        </w:rPr>
        <w:t>v </w:t>
      </w:r>
      <w:r w:rsidRPr="0055346F">
        <w:rPr>
          <w:rFonts w:ascii="Cambria" w:eastAsia="Calibri" w:hAnsi="Cambria" w:cs="Calibri"/>
          <w:sz w:val="24"/>
          <w:szCs w:val="24"/>
        </w:rPr>
        <w:t>divadelní</w:t>
      </w:r>
      <w:r w:rsidR="00F21BAD" w:rsidRPr="0055346F">
        <w:rPr>
          <w:rFonts w:ascii="Cambria" w:eastAsia="Calibri" w:hAnsi="Cambria" w:cs="Calibri"/>
          <w:sz w:val="24"/>
          <w:szCs w:val="24"/>
        </w:rPr>
        <w:t>m</w:t>
      </w:r>
      <w:r w:rsidRPr="0055346F">
        <w:rPr>
          <w:rFonts w:ascii="Cambria" w:eastAsia="Calibri" w:hAnsi="Cambria" w:cs="Calibri"/>
          <w:sz w:val="24"/>
          <w:szCs w:val="24"/>
        </w:rPr>
        <w:t xml:space="preserve"> představení </w:t>
      </w:r>
      <w:proofErr w:type="spellStart"/>
      <w:r w:rsidR="00F21BAD" w:rsidRPr="0055346F">
        <w:rPr>
          <w:rFonts w:ascii="Cambria" w:eastAsia="Calibri" w:hAnsi="Cambria" w:cs="Calibri"/>
          <w:i/>
          <w:sz w:val="24"/>
          <w:szCs w:val="24"/>
        </w:rPr>
        <w:t>Kaffeeklatsch</w:t>
      </w:r>
      <w:proofErr w:type="spellEnd"/>
      <w:r w:rsidR="00F21BAD" w:rsidRPr="0055346F">
        <w:rPr>
          <w:rFonts w:ascii="Cambria" w:eastAsia="Calibri" w:hAnsi="Cambria" w:cs="Calibri"/>
          <w:sz w:val="24"/>
          <w:szCs w:val="24"/>
        </w:rPr>
        <w:t xml:space="preserve"> </w:t>
      </w:r>
      <w:r w:rsidRPr="0055346F">
        <w:rPr>
          <w:rFonts w:ascii="Cambria" w:eastAsia="Calibri" w:hAnsi="Cambria" w:cs="Calibri"/>
          <w:sz w:val="24"/>
          <w:szCs w:val="24"/>
        </w:rPr>
        <w:t>tanec, akrobacii, humor</w:t>
      </w:r>
      <w:r w:rsidR="00CF0C4F" w:rsidRPr="0055346F">
        <w:rPr>
          <w:rFonts w:ascii="Cambria" w:eastAsia="Calibri" w:hAnsi="Cambria" w:cs="Calibri"/>
          <w:sz w:val="24"/>
          <w:szCs w:val="24"/>
        </w:rPr>
        <w:t xml:space="preserve"> a</w:t>
      </w:r>
      <w:r w:rsidR="00530C41" w:rsidRPr="0055346F">
        <w:rPr>
          <w:rFonts w:ascii="Cambria" w:eastAsia="Calibri" w:hAnsi="Cambria" w:cs="Calibri"/>
          <w:sz w:val="24"/>
          <w:szCs w:val="24"/>
        </w:rPr>
        <w:t xml:space="preserve"> </w:t>
      </w:r>
      <w:r w:rsidRPr="0055346F">
        <w:rPr>
          <w:rFonts w:ascii="Cambria" w:eastAsia="Calibri" w:hAnsi="Cambria" w:cs="Calibri"/>
          <w:sz w:val="24"/>
          <w:szCs w:val="24"/>
        </w:rPr>
        <w:t>kávu.</w:t>
      </w:r>
      <w:r w:rsidR="00EF0586" w:rsidRPr="0055346F">
        <w:rPr>
          <w:rFonts w:ascii="Cambria" w:eastAsia="Calibri" w:hAnsi="Cambria" w:cs="Calibri"/>
          <w:sz w:val="24"/>
          <w:szCs w:val="24"/>
        </w:rPr>
        <w:t xml:space="preserve"> </w:t>
      </w:r>
      <w:r w:rsidR="00F21BAD" w:rsidRPr="0055346F">
        <w:rPr>
          <w:rFonts w:ascii="Cambria" w:eastAsia="Calibri" w:hAnsi="Cambria" w:cs="Calibri"/>
          <w:sz w:val="24"/>
          <w:szCs w:val="24"/>
        </w:rPr>
        <w:t xml:space="preserve">Svým vystoupením zahájí 21. dubna v Zašové již jedenáctý ročník festivalu TANECVALMEZ. </w:t>
      </w:r>
      <w:r w:rsidRPr="0055346F">
        <w:rPr>
          <w:rFonts w:ascii="Cambria" w:eastAsia="Calibri" w:hAnsi="Cambria" w:cs="Calibri"/>
          <w:sz w:val="24"/>
          <w:szCs w:val="24"/>
        </w:rPr>
        <w:t xml:space="preserve">Od </w:t>
      </w:r>
      <w:proofErr w:type="spellStart"/>
      <w:r w:rsidRPr="0055346F">
        <w:rPr>
          <w:rFonts w:ascii="Cambria" w:eastAsia="Calibri" w:hAnsi="Cambria" w:cs="Calibri"/>
          <w:sz w:val="24"/>
          <w:szCs w:val="24"/>
        </w:rPr>
        <w:t>gastro</w:t>
      </w:r>
      <w:proofErr w:type="spellEnd"/>
      <w:r w:rsidR="001C5785" w:rsidRPr="0055346F">
        <w:rPr>
          <w:rFonts w:ascii="Cambria" w:eastAsia="Calibri" w:hAnsi="Cambria" w:cs="Calibri"/>
          <w:sz w:val="24"/>
          <w:szCs w:val="24"/>
        </w:rPr>
        <w:t xml:space="preserve"> </w:t>
      </w:r>
      <w:r w:rsidRPr="0055346F">
        <w:rPr>
          <w:rFonts w:ascii="Cambria" w:eastAsia="Calibri" w:hAnsi="Cambria" w:cs="Calibri"/>
          <w:sz w:val="24"/>
          <w:szCs w:val="24"/>
        </w:rPr>
        <w:t xml:space="preserve">tematiky </w:t>
      </w:r>
      <w:r w:rsidR="00407C0D" w:rsidRPr="0055346F">
        <w:rPr>
          <w:rFonts w:ascii="Cambria" w:eastAsia="Calibri" w:hAnsi="Cambria" w:cs="Calibri"/>
          <w:sz w:val="24"/>
          <w:szCs w:val="24"/>
        </w:rPr>
        <w:t xml:space="preserve">se nevzdálí ani </w:t>
      </w:r>
      <w:r w:rsidRPr="0055346F">
        <w:rPr>
          <w:rFonts w:ascii="Cambria" w:eastAsia="Calibri" w:hAnsi="Cambria" w:cs="Calibri"/>
          <w:sz w:val="24"/>
          <w:szCs w:val="24"/>
        </w:rPr>
        <w:t xml:space="preserve">tanečníci z předního </w:t>
      </w:r>
      <w:r w:rsidR="00407C0D" w:rsidRPr="0055346F">
        <w:rPr>
          <w:rFonts w:ascii="Cambria" w:eastAsia="Calibri" w:hAnsi="Cambria" w:cs="Calibri"/>
          <w:sz w:val="24"/>
          <w:szCs w:val="24"/>
        </w:rPr>
        <w:t>francouzského souboru CCN La</w:t>
      </w:r>
      <w:r w:rsidR="00407C0D" w:rsidRPr="0055346F">
        <w:rPr>
          <w:rFonts w:ascii="Cambria" w:eastAsia="Calibri" w:hAnsi="Cambria" w:cs="Calibri"/>
          <w:b/>
          <w:sz w:val="24"/>
          <w:szCs w:val="24"/>
        </w:rPr>
        <w:t xml:space="preserve"> </w:t>
      </w:r>
      <w:proofErr w:type="spellStart"/>
      <w:r w:rsidR="00407C0D" w:rsidRPr="0055346F">
        <w:rPr>
          <w:rFonts w:ascii="Cambria" w:eastAsia="Calibri" w:hAnsi="Cambria" w:cs="Calibri"/>
          <w:sz w:val="24"/>
          <w:szCs w:val="24"/>
        </w:rPr>
        <w:t>Rochelle</w:t>
      </w:r>
      <w:proofErr w:type="spellEnd"/>
      <w:r w:rsidR="00A9161E" w:rsidRPr="0055346F">
        <w:rPr>
          <w:rFonts w:ascii="Cambria" w:eastAsia="Calibri" w:hAnsi="Cambria" w:cs="Calibri"/>
          <w:sz w:val="24"/>
          <w:szCs w:val="24"/>
        </w:rPr>
        <w:t>, j</w:t>
      </w:r>
      <w:r w:rsidR="00224FB9" w:rsidRPr="0055346F">
        <w:rPr>
          <w:rFonts w:ascii="Cambria" w:eastAsia="Calibri" w:hAnsi="Cambria" w:cs="Calibri"/>
          <w:sz w:val="24"/>
          <w:szCs w:val="24"/>
        </w:rPr>
        <w:t xml:space="preserve">en </w:t>
      </w:r>
      <w:r w:rsidR="001C5785" w:rsidRPr="0055346F">
        <w:rPr>
          <w:rFonts w:ascii="Cambria" w:eastAsia="Calibri" w:hAnsi="Cambria" w:cs="Calibri"/>
          <w:sz w:val="24"/>
          <w:szCs w:val="24"/>
        </w:rPr>
        <w:t>budou místo kávy tančit o vaření.</w:t>
      </w:r>
      <w:r w:rsidR="00CF0C4F" w:rsidRPr="0055346F">
        <w:rPr>
          <w:rFonts w:ascii="Cambria" w:eastAsia="Calibri" w:hAnsi="Cambria" w:cs="Calibri"/>
          <w:sz w:val="24"/>
          <w:szCs w:val="24"/>
        </w:rPr>
        <w:t xml:space="preserve"> </w:t>
      </w:r>
      <w:r w:rsidR="00DC12EF" w:rsidRPr="0055346F">
        <w:rPr>
          <w:rFonts w:ascii="Cambria" w:eastAsia="Calibri" w:hAnsi="Cambria" w:cs="Calibri"/>
          <w:sz w:val="24"/>
          <w:szCs w:val="24"/>
        </w:rPr>
        <w:t>Choreografie</w:t>
      </w:r>
      <w:r w:rsidRPr="0055346F">
        <w:rPr>
          <w:rFonts w:ascii="Cambria" w:eastAsia="Calibri" w:hAnsi="Cambria" w:cs="Calibri"/>
          <w:sz w:val="24"/>
          <w:szCs w:val="24"/>
        </w:rPr>
        <w:t xml:space="preserve"> </w:t>
      </w:r>
      <w:r w:rsidRPr="0055346F">
        <w:rPr>
          <w:rFonts w:ascii="Cambria" w:eastAsia="Calibri" w:hAnsi="Cambria" w:cs="Calibri"/>
          <w:i/>
          <w:sz w:val="24"/>
          <w:szCs w:val="24"/>
        </w:rPr>
        <w:t xml:space="preserve">Bon </w:t>
      </w:r>
      <w:proofErr w:type="spellStart"/>
      <w:r w:rsidRPr="0055346F">
        <w:rPr>
          <w:rFonts w:ascii="Cambria" w:eastAsia="Calibri" w:hAnsi="Cambria" w:cs="Calibri"/>
          <w:i/>
          <w:sz w:val="24"/>
          <w:szCs w:val="24"/>
        </w:rPr>
        <w:t>App</w:t>
      </w:r>
      <w:proofErr w:type="spellEnd"/>
      <w:r w:rsidRPr="0055346F">
        <w:rPr>
          <w:rFonts w:ascii="Cambria" w:eastAsia="Calibri" w:hAnsi="Cambria" w:cs="Calibri"/>
          <w:i/>
          <w:sz w:val="24"/>
          <w:szCs w:val="24"/>
        </w:rPr>
        <w:t xml:space="preserve">'! </w:t>
      </w:r>
      <w:r w:rsidR="00407C0D" w:rsidRPr="0055346F">
        <w:rPr>
          <w:rFonts w:ascii="Cambria" w:eastAsia="Calibri" w:hAnsi="Cambria" w:cs="Calibri"/>
          <w:i/>
          <w:sz w:val="24"/>
          <w:szCs w:val="24"/>
        </w:rPr>
        <w:t>(Dobrou chuť!)</w:t>
      </w:r>
      <w:r w:rsidR="00C41F4E" w:rsidRPr="0055346F">
        <w:rPr>
          <w:rFonts w:ascii="Cambria" w:eastAsia="Calibri" w:hAnsi="Cambria" w:cs="Calibri"/>
          <w:sz w:val="24"/>
          <w:szCs w:val="24"/>
        </w:rPr>
        <w:t xml:space="preserve"> </w:t>
      </w:r>
      <w:r w:rsidR="00DC12EF" w:rsidRPr="0055346F">
        <w:rPr>
          <w:rFonts w:ascii="Cambria" w:eastAsia="Calibri" w:hAnsi="Cambria" w:cs="Calibri"/>
          <w:sz w:val="24"/>
          <w:szCs w:val="24"/>
        </w:rPr>
        <w:t xml:space="preserve">se </w:t>
      </w:r>
      <w:r w:rsidR="00C41F4E" w:rsidRPr="0055346F">
        <w:rPr>
          <w:rFonts w:ascii="Cambria" w:eastAsia="Calibri" w:hAnsi="Cambria" w:cs="Calibri"/>
          <w:sz w:val="24"/>
          <w:szCs w:val="24"/>
        </w:rPr>
        <w:t>s nadhledem a vtipem vyjadřuje k tématům</w:t>
      </w:r>
      <w:r w:rsidR="00407C0D" w:rsidRPr="0055346F">
        <w:rPr>
          <w:rFonts w:ascii="Cambria" w:eastAsia="Calibri" w:hAnsi="Cambria" w:cs="Calibri"/>
          <w:sz w:val="24"/>
          <w:szCs w:val="24"/>
        </w:rPr>
        <w:t xml:space="preserve"> stravování,</w:t>
      </w:r>
      <w:r w:rsidR="00C41F4E" w:rsidRPr="0055346F">
        <w:rPr>
          <w:rFonts w:ascii="Cambria" w:eastAsia="Calibri" w:hAnsi="Cambria" w:cs="Calibri"/>
          <w:sz w:val="24"/>
          <w:szCs w:val="24"/>
        </w:rPr>
        <w:t xml:space="preserve"> konzumu, plýtvání a </w:t>
      </w:r>
      <w:r w:rsidR="00407C0D" w:rsidRPr="0055346F">
        <w:rPr>
          <w:rFonts w:ascii="Cambria" w:eastAsia="Calibri" w:hAnsi="Cambria" w:cs="Calibri"/>
          <w:sz w:val="24"/>
          <w:szCs w:val="24"/>
        </w:rPr>
        <w:t xml:space="preserve">blahobytu. </w:t>
      </w:r>
      <w:r w:rsidR="00CF0C4F" w:rsidRPr="0055346F">
        <w:rPr>
          <w:rFonts w:ascii="Cambria" w:eastAsia="Calibri" w:hAnsi="Cambria" w:cs="Calibri"/>
          <w:sz w:val="24"/>
          <w:szCs w:val="24"/>
        </w:rPr>
        <w:t xml:space="preserve">Vystoupení se odehraje 30. dubna ve Valašském Meziříčí. </w:t>
      </w:r>
    </w:p>
    <w:p w14:paraId="5A865B8A" w14:textId="6F7292B3" w:rsidR="00CF0C4F" w:rsidRPr="0055346F" w:rsidRDefault="00CF0C4F" w:rsidP="00407C0D">
      <w:pPr>
        <w:suppressAutoHyphens/>
        <w:spacing w:after="0" w:line="360" w:lineRule="auto"/>
        <w:jc w:val="both"/>
        <w:rPr>
          <w:rFonts w:ascii="Cambria" w:eastAsia="Calibri" w:hAnsi="Cambria" w:cs="Calibri"/>
          <w:sz w:val="24"/>
          <w:szCs w:val="24"/>
        </w:rPr>
      </w:pPr>
    </w:p>
    <w:p w14:paraId="5DDDDBDD" w14:textId="388E2581" w:rsidR="00224FB9" w:rsidRPr="0055346F" w:rsidRDefault="00A9161E" w:rsidP="003C7F39">
      <w:pPr>
        <w:suppressAutoHyphens/>
        <w:spacing w:after="0" w:line="360" w:lineRule="auto"/>
        <w:jc w:val="both"/>
        <w:rPr>
          <w:rFonts w:ascii="Cambria" w:eastAsia="Calibri" w:hAnsi="Cambria" w:cs="Calibri"/>
          <w:b/>
          <w:sz w:val="24"/>
          <w:szCs w:val="24"/>
        </w:rPr>
      </w:pPr>
      <w:r w:rsidRPr="0055346F">
        <w:rPr>
          <w:rFonts w:ascii="Cambria" w:eastAsia="Calibri" w:hAnsi="Cambria" w:cs="Calibri"/>
          <w:sz w:val="24"/>
          <w:szCs w:val="24"/>
        </w:rPr>
        <w:t>Poslední</w:t>
      </w:r>
      <w:r w:rsidR="00CF0C4F" w:rsidRPr="0055346F">
        <w:rPr>
          <w:rFonts w:ascii="Cambria" w:eastAsia="Calibri" w:hAnsi="Cambria" w:cs="Calibri"/>
          <w:sz w:val="24"/>
          <w:szCs w:val="24"/>
        </w:rPr>
        <w:t xml:space="preserve"> festivalový večer bude patřit třem souborům. Ve Zlíně 6. května </w:t>
      </w:r>
      <w:r w:rsidR="00A72A95" w:rsidRPr="0055346F">
        <w:rPr>
          <w:rFonts w:ascii="Cambria" w:eastAsia="Calibri" w:hAnsi="Cambria" w:cs="Calibri"/>
          <w:sz w:val="24"/>
          <w:szCs w:val="24"/>
        </w:rPr>
        <w:t>vystoupí</w:t>
      </w:r>
      <w:r w:rsidR="00E01FD4" w:rsidRPr="0055346F">
        <w:rPr>
          <w:rFonts w:ascii="Cambria" w:eastAsia="Calibri" w:hAnsi="Cambria" w:cs="Calibri"/>
          <w:sz w:val="24"/>
          <w:szCs w:val="24"/>
        </w:rPr>
        <w:t xml:space="preserve"> </w:t>
      </w:r>
      <w:proofErr w:type="spellStart"/>
      <w:r w:rsidR="00CF0C4F" w:rsidRPr="0055346F">
        <w:rPr>
          <w:rFonts w:ascii="Cambria" w:eastAsia="Calibri" w:hAnsi="Cambria" w:cs="Calibri"/>
          <w:sz w:val="24"/>
          <w:szCs w:val="24"/>
        </w:rPr>
        <w:t>Spellbound</w:t>
      </w:r>
      <w:proofErr w:type="spellEnd"/>
      <w:r w:rsidR="00CF0C4F" w:rsidRPr="0055346F">
        <w:rPr>
          <w:rFonts w:ascii="Cambria" w:eastAsia="Calibri" w:hAnsi="Cambria" w:cs="Calibri"/>
          <w:sz w:val="24"/>
          <w:szCs w:val="24"/>
        </w:rPr>
        <w:t xml:space="preserve"> </w:t>
      </w:r>
      <w:proofErr w:type="spellStart"/>
      <w:r w:rsidR="00CF0C4F" w:rsidRPr="0055346F">
        <w:rPr>
          <w:rFonts w:ascii="Cambria" w:eastAsia="Calibri" w:hAnsi="Cambria" w:cs="Calibri"/>
          <w:sz w:val="24"/>
          <w:szCs w:val="24"/>
        </w:rPr>
        <w:t>Contemporary</w:t>
      </w:r>
      <w:proofErr w:type="spellEnd"/>
      <w:r w:rsidR="00CF0C4F" w:rsidRPr="0055346F">
        <w:rPr>
          <w:rFonts w:ascii="Cambria" w:eastAsia="Calibri" w:hAnsi="Cambria" w:cs="Calibri"/>
          <w:sz w:val="24"/>
          <w:szCs w:val="24"/>
        </w:rPr>
        <w:t xml:space="preserve"> </w:t>
      </w:r>
      <w:proofErr w:type="spellStart"/>
      <w:r w:rsidR="00CF0C4F" w:rsidRPr="0055346F">
        <w:rPr>
          <w:rFonts w:ascii="Cambria" w:eastAsia="Calibri" w:hAnsi="Cambria" w:cs="Calibri"/>
          <w:sz w:val="24"/>
          <w:szCs w:val="24"/>
        </w:rPr>
        <w:t>Ballet</w:t>
      </w:r>
      <w:proofErr w:type="spellEnd"/>
      <w:r w:rsidR="00CF0C4F" w:rsidRPr="0055346F">
        <w:rPr>
          <w:rFonts w:ascii="Cambria" w:eastAsia="Calibri" w:hAnsi="Cambria" w:cs="Calibri"/>
          <w:sz w:val="24"/>
          <w:szCs w:val="24"/>
        </w:rPr>
        <w:t xml:space="preserve"> s </w:t>
      </w:r>
      <w:r w:rsidR="00E01FD4" w:rsidRPr="0055346F">
        <w:rPr>
          <w:rFonts w:ascii="Cambria" w:eastAsia="Calibri" w:hAnsi="Cambria" w:cs="Calibri"/>
          <w:sz w:val="24"/>
          <w:szCs w:val="24"/>
        </w:rPr>
        <w:t>čísly</w:t>
      </w:r>
      <w:r w:rsidR="00CF0C4F" w:rsidRPr="0055346F">
        <w:rPr>
          <w:rFonts w:ascii="Cambria" w:eastAsia="Calibri" w:hAnsi="Cambria" w:cs="Calibri"/>
          <w:sz w:val="24"/>
          <w:szCs w:val="24"/>
        </w:rPr>
        <w:t xml:space="preserve"> </w:t>
      </w:r>
      <w:proofErr w:type="spellStart"/>
      <w:r w:rsidR="00CF0C4F" w:rsidRPr="0055346F">
        <w:rPr>
          <w:rFonts w:ascii="Cambria" w:eastAsia="Calibri" w:hAnsi="Cambria" w:cs="Calibri"/>
          <w:i/>
          <w:sz w:val="24"/>
          <w:szCs w:val="24"/>
        </w:rPr>
        <w:t>How</w:t>
      </w:r>
      <w:proofErr w:type="spellEnd"/>
      <w:r w:rsidR="00CF0C4F" w:rsidRPr="0055346F">
        <w:rPr>
          <w:rFonts w:ascii="Cambria" w:eastAsia="Calibri" w:hAnsi="Cambria" w:cs="Calibri"/>
          <w:i/>
          <w:sz w:val="24"/>
          <w:szCs w:val="24"/>
        </w:rPr>
        <w:t xml:space="preserve"> to </w:t>
      </w:r>
      <w:proofErr w:type="spellStart"/>
      <w:r w:rsidR="00CF0C4F" w:rsidRPr="0055346F">
        <w:rPr>
          <w:rFonts w:ascii="Cambria" w:eastAsia="Calibri" w:hAnsi="Cambria" w:cs="Calibri"/>
          <w:i/>
          <w:sz w:val="24"/>
          <w:szCs w:val="24"/>
        </w:rPr>
        <w:t>pray</w:t>
      </w:r>
      <w:proofErr w:type="spellEnd"/>
      <w:r w:rsidR="00CF0C4F" w:rsidRPr="0055346F">
        <w:rPr>
          <w:rFonts w:ascii="Cambria" w:eastAsia="Calibri" w:hAnsi="Cambria" w:cs="Calibri"/>
          <w:sz w:val="24"/>
          <w:szCs w:val="24"/>
        </w:rPr>
        <w:t xml:space="preserve"> </w:t>
      </w:r>
      <w:r w:rsidR="00CF0C4F" w:rsidRPr="0055346F">
        <w:rPr>
          <w:rFonts w:ascii="Cambria" w:eastAsia="Calibri" w:hAnsi="Cambria" w:cs="Calibri"/>
          <w:i/>
          <w:sz w:val="24"/>
          <w:szCs w:val="24"/>
        </w:rPr>
        <w:t xml:space="preserve">(Jak se modlit) </w:t>
      </w:r>
      <w:r w:rsidR="00CF0C4F" w:rsidRPr="0055346F">
        <w:rPr>
          <w:rFonts w:ascii="Cambria" w:eastAsia="Calibri" w:hAnsi="Cambria" w:cs="Calibri"/>
          <w:sz w:val="24"/>
          <w:szCs w:val="24"/>
        </w:rPr>
        <w:t xml:space="preserve">a </w:t>
      </w:r>
      <w:r w:rsidR="00CF0C4F" w:rsidRPr="0055346F">
        <w:rPr>
          <w:rFonts w:ascii="Cambria" w:eastAsia="Calibri" w:hAnsi="Cambria" w:cs="Calibri"/>
          <w:i/>
          <w:sz w:val="24"/>
          <w:szCs w:val="24"/>
        </w:rPr>
        <w:t>Formami</w:t>
      </w:r>
      <w:r w:rsidR="00CF0C4F" w:rsidRPr="0055346F">
        <w:rPr>
          <w:rFonts w:ascii="Cambria" w:eastAsia="Calibri" w:hAnsi="Cambria" w:cs="Calibri"/>
          <w:sz w:val="24"/>
          <w:szCs w:val="24"/>
        </w:rPr>
        <w:t xml:space="preserve">, </w:t>
      </w:r>
      <w:r w:rsidR="00E01FD4" w:rsidRPr="0055346F">
        <w:rPr>
          <w:rFonts w:ascii="Cambria" w:eastAsia="Calibri" w:hAnsi="Cambria" w:cs="Calibri"/>
          <w:sz w:val="24"/>
          <w:szCs w:val="24"/>
        </w:rPr>
        <w:t xml:space="preserve">které </w:t>
      </w:r>
      <w:r w:rsidR="00F21BAD" w:rsidRPr="0055346F">
        <w:rPr>
          <w:rFonts w:ascii="Cambria" w:eastAsia="Calibri" w:hAnsi="Cambria" w:cs="Calibri"/>
          <w:sz w:val="24"/>
          <w:szCs w:val="24"/>
        </w:rPr>
        <w:t>na festivalu oslaví premiérové uvedení</w:t>
      </w:r>
      <w:r w:rsidR="00CF0C4F" w:rsidRPr="0055346F">
        <w:rPr>
          <w:rFonts w:ascii="Cambria" w:eastAsia="Calibri" w:hAnsi="Cambria" w:cs="Calibri"/>
          <w:sz w:val="24"/>
          <w:szCs w:val="24"/>
        </w:rPr>
        <w:t xml:space="preserve">. „Soubor tvoří tanečníci z celého </w:t>
      </w:r>
      <w:r w:rsidR="00F21BAD" w:rsidRPr="0055346F">
        <w:rPr>
          <w:rFonts w:ascii="Cambria" w:eastAsia="Calibri" w:hAnsi="Cambria" w:cs="Calibri"/>
          <w:sz w:val="24"/>
          <w:szCs w:val="24"/>
        </w:rPr>
        <w:t xml:space="preserve">světa </w:t>
      </w:r>
      <w:r w:rsidR="00CF0C4F" w:rsidRPr="0055346F">
        <w:rPr>
          <w:rFonts w:ascii="Cambria" w:eastAsia="Calibri" w:hAnsi="Cambria" w:cs="Calibri"/>
          <w:sz w:val="24"/>
          <w:szCs w:val="24"/>
        </w:rPr>
        <w:t xml:space="preserve">na velmi vysoké úrovni,“ </w:t>
      </w:r>
      <w:r w:rsidR="00A72A95" w:rsidRPr="0055346F">
        <w:rPr>
          <w:rFonts w:ascii="Cambria" w:eastAsia="Calibri" w:hAnsi="Cambria" w:cs="Calibri"/>
          <w:sz w:val="24"/>
          <w:szCs w:val="24"/>
        </w:rPr>
        <w:t>popisuje</w:t>
      </w:r>
      <w:r w:rsidR="00CF0C4F" w:rsidRPr="0055346F">
        <w:rPr>
          <w:rFonts w:ascii="Cambria" w:eastAsia="Calibri" w:hAnsi="Cambria" w:cs="Calibri"/>
          <w:sz w:val="24"/>
          <w:szCs w:val="24"/>
        </w:rPr>
        <w:t xml:space="preserve"> Borovičková.</w:t>
      </w:r>
      <w:r w:rsidR="00A72A95" w:rsidRPr="0055346F">
        <w:rPr>
          <w:rFonts w:ascii="Cambria" w:eastAsia="Calibri" w:hAnsi="Cambria" w:cs="Calibri"/>
          <w:b/>
          <w:sz w:val="24"/>
          <w:szCs w:val="24"/>
        </w:rPr>
        <w:t xml:space="preserve"> </w:t>
      </w:r>
      <w:r w:rsidRPr="0055346F">
        <w:rPr>
          <w:rFonts w:ascii="Cambria" w:eastAsia="Calibri" w:hAnsi="Cambria" w:cs="Calibri"/>
          <w:sz w:val="24"/>
          <w:szCs w:val="24"/>
        </w:rPr>
        <w:t xml:space="preserve">Následovat bude </w:t>
      </w:r>
      <w:r w:rsidR="00CF0C4F" w:rsidRPr="0055346F">
        <w:rPr>
          <w:rFonts w:ascii="Cambria" w:eastAsia="Calibri" w:hAnsi="Cambria" w:cs="Calibri"/>
          <w:sz w:val="24"/>
          <w:szCs w:val="24"/>
        </w:rPr>
        <w:t xml:space="preserve">černá groteska </w:t>
      </w:r>
      <w:r w:rsidR="00CF0C4F" w:rsidRPr="0055346F">
        <w:rPr>
          <w:rFonts w:ascii="Cambria" w:eastAsia="Calibri" w:hAnsi="Cambria" w:cs="Calibri"/>
          <w:i/>
          <w:sz w:val="24"/>
          <w:szCs w:val="24"/>
        </w:rPr>
        <w:t xml:space="preserve">Chvilka </w:t>
      </w:r>
      <w:proofErr w:type="spellStart"/>
      <w:r w:rsidR="00CF0C4F" w:rsidRPr="0055346F">
        <w:rPr>
          <w:rFonts w:ascii="Cambria" w:eastAsia="Calibri" w:hAnsi="Cambria" w:cs="Calibri"/>
          <w:i/>
          <w:sz w:val="24"/>
          <w:szCs w:val="24"/>
        </w:rPr>
        <w:t>POEzie</w:t>
      </w:r>
      <w:proofErr w:type="spellEnd"/>
      <w:r w:rsidR="00CF0C4F" w:rsidRPr="0055346F">
        <w:rPr>
          <w:rFonts w:ascii="Cambria" w:eastAsia="Calibri" w:hAnsi="Cambria" w:cs="Calibri"/>
          <w:sz w:val="24"/>
          <w:szCs w:val="24"/>
        </w:rPr>
        <w:t xml:space="preserve"> od Marka Svobodníka</w:t>
      </w:r>
      <w:r w:rsidR="00A6325A" w:rsidRPr="0055346F">
        <w:rPr>
          <w:rFonts w:ascii="Cambria" w:eastAsia="Calibri" w:hAnsi="Cambria" w:cs="Calibri"/>
          <w:sz w:val="24"/>
          <w:szCs w:val="24"/>
        </w:rPr>
        <w:t xml:space="preserve"> na motivy známé básně Havran</w:t>
      </w:r>
      <w:r w:rsidR="00433EEC" w:rsidRPr="0055346F">
        <w:rPr>
          <w:rFonts w:ascii="Cambria" w:eastAsia="Calibri" w:hAnsi="Cambria" w:cs="Calibri"/>
          <w:sz w:val="24"/>
          <w:szCs w:val="24"/>
        </w:rPr>
        <w:t xml:space="preserve"> a </w:t>
      </w:r>
      <w:r w:rsidR="00A72A95" w:rsidRPr="0055346F">
        <w:rPr>
          <w:rFonts w:ascii="Cambria" w:eastAsia="Calibri" w:hAnsi="Cambria" w:cs="Calibri"/>
          <w:sz w:val="24"/>
          <w:szCs w:val="24"/>
        </w:rPr>
        <w:t xml:space="preserve">představení pro osm tanečnic </w:t>
      </w:r>
      <w:r w:rsidR="00CF0C4F" w:rsidRPr="0055346F">
        <w:rPr>
          <w:rFonts w:ascii="Cambria" w:eastAsia="Calibri" w:hAnsi="Cambria" w:cs="Calibri"/>
          <w:i/>
          <w:sz w:val="24"/>
          <w:szCs w:val="24"/>
        </w:rPr>
        <w:t>Padající andělé</w:t>
      </w:r>
      <w:r w:rsidR="00CF0C4F" w:rsidRPr="0055346F">
        <w:rPr>
          <w:rFonts w:ascii="Cambria" w:eastAsia="Calibri" w:hAnsi="Cambria" w:cs="Calibri"/>
          <w:sz w:val="24"/>
          <w:szCs w:val="24"/>
        </w:rPr>
        <w:t xml:space="preserve"> z dílny Jiřího Kyliána,</w:t>
      </w:r>
      <w:r w:rsidR="00224FB9" w:rsidRPr="0055346F">
        <w:rPr>
          <w:rFonts w:ascii="Cambria" w:eastAsia="Calibri" w:hAnsi="Cambria" w:cs="Calibri"/>
          <w:sz w:val="24"/>
          <w:szCs w:val="24"/>
        </w:rPr>
        <w:t xml:space="preserve"> jehož</w:t>
      </w:r>
      <w:r w:rsidR="003C7F39" w:rsidRPr="0055346F">
        <w:rPr>
          <w:rFonts w:ascii="Cambria" w:eastAsia="Calibri" w:hAnsi="Cambria" w:cs="Calibri"/>
          <w:sz w:val="24"/>
          <w:szCs w:val="24"/>
        </w:rPr>
        <w:t xml:space="preserve"> díla ztvárnilo na 80 tanečních škol a souborů z celého </w:t>
      </w:r>
      <w:r w:rsidR="00A72A95" w:rsidRPr="0055346F">
        <w:rPr>
          <w:rFonts w:ascii="Cambria" w:eastAsia="Calibri" w:hAnsi="Cambria" w:cs="Calibri"/>
          <w:sz w:val="24"/>
          <w:szCs w:val="24"/>
        </w:rPr>
        <w:t>světa.</w:t>
      </w:r>
    </w:p>
    <w:p w14:paraId="3112C12F" w14:textId="77777777" w:rsidR="00224FB9" w:rsidRPr="0055346F" w:rsidRDefault="00224FB9" w:rsidP="003C7F39">
      <w:pPr>
        <w:suppressAutoHyphens/>
        <w:spacing w:after="0" w:line="360" w:lineRule="auto"/>
        <w:jc w:val="both"/>
        <w:rPr>
          <w:rFonts w:ascii="Cambria" w:eastAsia="Calibri" w:hAnsi="Cambria" w:cs="Calibri"/>
          <w:b/>
          <w:sz w:val="24"/>
          <w:szCs w:val="24"/>
        </w:rPr>
      </w:pPr>
    </w:p>
    <w:p w14:paraId="7565FFC4" w14:textId="77777777" w:rsidR="00E10490" w:rsidRPr="0055346F" w:rsidRDefault="00E10490" w:rsidP="00A55E0A">
      <w:pPr>
        <w:suppressAutoHyphens/>
        <w:spacing w:after="0" w:line="360" w:lineRule="auto"/>
        <w:jc w:val="both"/>
        <w:rPr>
          <w:rFonts w:ascii="Cambria" w:eastAsia="Calibri" w:hAnsi="Cambria" w:cs="Calibri"/>
          <w:sz w:val="24"/>
          <w:szCs w:val="24"/>
        </w:rPr>
      </w:pPr>
    </w:p>
    <w:p w14:paraId="71C6FD0E" w14:textId="77777777" w:rsidR="001F4C85" w:rsidRPr="0055346F" w:rsidRDefault="001F4C85" w:rsidP="006C32E4">
      <w:pPr>
        <w:suppressAutoHyphens/>
        <w:spacing w:after="0" w:line="360" w:lineRule="auto"/>
        <w:jc w:val="both"/>
        <w:rPr>
          <w:rFonts w:ascii="Cambria" w:eastAsia="Calibri" w:hAnsi="Cambria" w:cs="Calibri"/>
          <w:sz w:val="24"/>
          <w:szCs w:val="24"/>
        </w:rPr>
      </w:pPr>
    </w:p>
    <w:p w14:paraId="7A1A85C0" w14:textId="77777777" w:rsidR="00CF0C4F" w:rsidRPr="0055346F" w:rsidRDefault="00CF0C4F">
      <w:pPr>
        <w:spacing w:after="0" w:line="240" w:lineRule="auto"/>
        <w:rPr>
          <w:rFonts w:ascii="Cambria" w:eastAsia="Calibri" w:hAnsi="Cambria" w:cs="Calibri"/>
          <w:sz w:val="24"/>
          <w:szCs w:val="24"/>
        </w:rPr>
      </w:pPr>
      <w:r w:rsidRPr="0055346F">
        <w:rPr>
          <w:rFonts w:ascii="Cambria" w:eastAsia="Calibri" w:hAnsi="Cambria" w:cs="Calibri"/>
          <w:sz w:val="24"/>
          <w:szCs w:val="24"/>
        </w:rPr>
        <w:br w:type="page"/>
      </w:r>
    </w:p>
    <w:p w14:paraId="6E165339" w14:textId="57937451" w:rsidR="006D5C98" w:rsidRPr="0055346F" w:rsidRDefault="006D5C98" w:rsidP="006D5C98">
      <w:pPr>
        <w:suppressAutoHyphens/>
        <w:spacing w:after="0" w:line="360" w:lineRule="auto"/>
        <w:jc w:val="both"/>
        <w:rPr>
          <w:rFonts w:ascii="Cambria" w:eastAsia="Calibri" w:hAnsi="Cambria" w:cs="Calibri"/>
          <w:b/>
          <w:sz w:val="24"/>
          <w:szCs w:val="24"/>
        </w:rPr>
      </w:pPr>
      <w:r w:rsidRPr="0055346F">
        <w:rPr>
          <w:rFonts w:ascii="Cambria" w:eastAsia="Calibri" w:hAnsi="Cambria" w:cs="Calibri"/>
          <w:b/>
          <w:sz w:val="24"/>
          <w:szCs w:val="24"/>
        </w:rPr>
        <w:lastRenderedPageBreak/>
        <w:t>P</w:t>
      </w:r>
      <w:r w:rsidR="00F21BAD" w:rsidRPr="0055346F">
        <w:rPr>
          <w:rFonts w:ascii="Cambria" w:eastAsia="Calibri" w:hAnsi="Cambria" w:cs="Calibri"/>
          <w:b/>
          <w:sz w:val="24"/>
          <w:szCs w:val="24"/>
        </w:rPr>
        <w:t>R</w:t>
      </w:r>
      <w:r w:rsidRPr="0055346F">
        <w:rPr>
          <w:rFonts w:ascii="Cambria" w:eastAsia="Calibri" w:hAnsi="Cambria" w:cs="Calibri"/>
          <w:b/>
          <w:sz w:val="24"/>
          <w:szCs w:val="24"/>
        </w:rPr>
        <w:t>OGRAM</w:t>
      </w:r>
      <w:r w:rsidR="00530C41" w:rsidRPr="0055346F">
        <w:rPr>
          <w:rFonts w:ascii="Cambria" w:eastAsia="Calibri" w:hAnsi="Cambria" w:cs="Calibri"/>
          <w:b/>
          <w:sz w:val="24"/>
          <w:szCs w:val="24"/>
        </w:rPr>
        <w:t xml:space="preserve"> FESTIVALU TANECVALMEZ 2018</w:t>
      </w:r>
    </w:p>
    <w:p w14:paraId="38CA7367" w14:textId="77777777" w:rsidR="00450382" w:rsidRPr="0055346F" w:rsidRDefault="00450382" w:rsidP="006D5C98">
      <w:pPr>
        <w:suppressAutoHyphens/>
        <w:spacing w:after="0" w:line="360" w:lineRule="auto"/>
        <w:jc w:val="both"/>
        <w:rPr>
          <w:rFonts w:ascii="Cambria" w:eastAsia="Calibri" w:hAnsi="Cambria" w:cs="Calibri"/>
          <w:b/>
          <w:sz w:val="24"/>
          <w:szCs w:val="24"/>
        </w:rPr>
      </w:pPr>
    </w:p>
    <w:p w14:paraId="36FBCC83" w14:textId="5D3BADCA" w:rsidR="001F4C85" w:rsidRPr="0055346F" w:rsidRDefault="00530C41" w:rsidP="001F4C85">
      <w:pPr>
        <w:suppressAutoHyphens/>
        <w:spacing w:after="0" w:line="360" w:lineRule="auto"/>
        <w:jc w:val="both"/>
        <w:rPr>
          <w:rFonts w:ascii="Cambria" w:eastAsia="Calibri" w:hAnsi="Cambria" w:cs="Calibri"/>
          <w:sz w:val="24"/>
          <w:szCs w:val="24"/>
        </w:rPr>
      </w:pPr>
      <w:r w:rsidRPr="0055346F">
        <w:rPr>
          <w:rFonts w:ascii="Cambria" w:eastAsia="Calibri" w:hAnsi="Cambria" w:cs="Calibri"/>
          <w:sz w:val="24"/>
          <w:szCs w:val="24"/>
        </w:rPr>
        <w:t>21. dubna</w:t>
      </w:r>
      <w:r w:rsidR="001F4C85" w:rsidRPr="0055346F">
        <w:rPr>
          <w:rFonts w:ascii="Cambria" w:eastAsia="Calibri" w:hAnsi="Cambria" w:cs="Calibri"/>
          <w:sz w:val="24"/>
          <w:szCs w:val="24"/>
        </w:rPr>
        <w:t xml:space="preserve"> 2018</w:t>
      </w:r>
      <w:r w:rsidRPr="0055346F">
        <w:rPr>
          <w:rFonts w:ascii="Cambria" w:eastAsia="Calibri" w:hAnsi="Cambria" w:cs="Calibri"/>
          <w:sz w:val="24"/>
          <w:szCs w:val="24"/>
        </w:rPr>
        <w:t xml:space="preserve">, </w:t>
      </w:r>
      <w:r w:rsidR="00450382" w:rsidRPr="0055346F">
        <w:rPr>
          <w:rFonts w:ascii="Cambria" w:eastAsia="Calibri" w:hAnsi="Cambria" w:cs="Calibri"/>
          <w:sz w:val="24"/>
          <w:szCs w:val="24"/>
        </w:rPr>
        <w:t xml:space="preserve">Kulturní dům </w:t>
      </w:r>
      <w:r w:rsidR="001F4C85" w:rsidRPr="0055346F">
        <w:rPr>
          <w:rFonts w:ascii="Cambria" w:eastAsia="Calibri" w:hAnsi="Cambria" w:cs="Calibri"/>
          <w:sz w:val="24"/>
          <w:szCs w:val="24"/>
        </w:rPr>
        <w:t>Zašová</w:t>
      </w:r>
    </w:p>
    <w:p w14:paraId="74E193AE" w14:textId="69DBE8D8" w:rsidR="001F4C85" w:rsidRPr="0055346F" w:rsidRDefault="00450382" w:rsidP="001F4C85">
      <w:pPr>
        <w:suppressAutoHyphens/>
        <w:spacing w:after="0" w:line="360" w:lineRule="auto"/>
        <w:jc w:val="both"/>
        <w:rPr>
          <w:rFonts w:ascii="Cambria" w:eastAsia="Calibri" w:hAnsi="Cambria" w:cs="Calibri"/>
          <w:sz w:val="24"/>
          <w:szCs w:val="24"/>
        </w:rPr>
      </w:pPr>
      <w:proofErr w:type="spellStart"/>
      <w:r w:rsidRPr="0055346F">
        <w:rPr>
          <w:rFonts w:ascii="Cambria" w:eastAsia="Calibri" w:hAnsi="Cambria" w:cs="Calibri"/>
          <w:b/>
          <w:sz w:val="24"/>
          <w:szCs w:val="24"/>
        </w:rPr>
        <w:t>Kaffeeklatsch</w:t>
      </w:r>
      <w:proofErr w:type="spellEnd"/>
      <w:r w:rsidRPr="0055346F">
        <w:rPr>
          <w:rFonts w:ascii="Cambria" w:eastAsia="Calibri" w:hAnsi="Cambria" w:cs="Calibri"/>
          <w:b/>
          <w:sz w:val="24"/>
          <w:szCs w:val="24"/>
        </w:rPr>
        <w:t xml:space="preserve"> </w:t>
      </w:r>
      <w:r w:rsidRPr="0055346F">
        <w:rPr>
          <w:rFonts w:ascii="Cambria" w:eastAsia="Calibri" w:hAnsi="Cambria" w:cs="Calibri"/>
          <w:b/>
          <w:sz w:val="24"/>
          <w:szCs w:val="24"/>
        </w:rPr>
        <w:tab/>
      </w:r>
      <w:r w:rsidRPr="0055346F">
        <w:rPr>
          <w:rFonts w:ascii="Cambria" w:eastAsia="Calibri" w:hAnsi="Cambria" w:cs="Calibri"/>
          <w:b/>
          <w:sz w:val="24"/>
          <w:szCs w:val="24"/>
        </w:rPr>
        <w:tab/>
      </w:r>
      <w:proofErr w:type="spellStart"/>
      <w:r w:rsidR="001F4C85" w:rsidRPr="0055346F">
        <w:rPr>
          <w:rFonts w:ascii="Cambria" w:eastAsia="Calibri" w:hAnsi="Cambria" w:cs="Calibri"/>
          <w:sz w:val="24"/>
          <w:szCs w:val="24"/>
        </w:rPr>
        <w:t>Holektiv</w:t>
      </w:r>
      <w:proofErr w:type="spellEnd"/>
      <w:r w:rsidR="001F4C85" w:rsidRPr="0055346F">
        <w:rPr>
          <w:rFonts w:ascii="Cambria" w:eastAsia="Calibri" w:hAnsi="Cambria" w:cs="Calibri"/>
          <w:sz w:val="24"/>
          <w:szCs w:val="24"/>
        </w:rPr>
        <w:t xml:space="preserve"> (ČR) </w:t>
      </w:r>
      <w:r w:rsidR="00530C41" w:rsidRPr="0055346F">
        <w:rPr>
          <w:rFonts w:ascii="Cambria" w:eastAsia="Calibri" w:hAnsi="Cambria" w:cs="Calibri"/>
          <w:sz w:val="24"/>
          <w:szCs w:val="24"/>
        </w:rPr>
        <w:tab/>
      </w:r>
      <w:r w:rsidR="00530C41" w:rsidRPr="0055346F">
        <w:rPr>
          <w:rFonts w:ascii="Cambria" w:eastAsia="Calibri" w:hAnsi="Cambria" w:cs="Calibri"/>
          <w:sz w:val="24"/>
          <w:szCs w:val="24"/>
        </w:rPr>
        <w:tab/>
      </w:r>
    </w:p>
    <w:p w14:paraId="0CEB6F1A" w14:textId="77777777" w:rsidR="001F4C85" w:rsidRPr="0055346F" w:rsidRDefault="001F4C85" w:rsidP="001F4C85">
      <w:pPr>
        <w:suppressAutoHyphens/>
        <w:spacing w:after="0" w:line="360" w:lineRule="auto"/>
        <w:jc w:val="both"/>
        <w:rPr>
          <w:rFonts w:ascii="Cambria" w:eastAsia="Calibri" w:hAnsi="Cambria" w:cs="Calibri"/>
          <w:sz w:val="24"/>
          <w:szCs w:val="24"/>
        </w:rPr>
      </w:pPr>
    </w:p>
    <w:p w14:paraId="3F11F9B5" w14:textId="02B18A78" w:rsidR="001F4C85" w:rsidRPr="0055346F" w:rsidRDefault="00530C41" w:rsidP="001F4C85">
      <w:pPr>
        <w:suppressAutoHyphens/>
        <w:spacing w:after="0" w:line="360" w:lineRule="auto"/>
        <w:jc w:val="both"/>
        <w:rPr>
          <w:rFonts w:ascii="Cambria" w:eastAsia="Calibri" w:hAnsi="Cambria" w:cs="Calibri"/>
          <w:sz w:val="24"/>
          <w:szCs w:val="24"/>
        </w:rPr>
      </w:pPr>
      <w:r w:rsidRPr="0055346F">
        <w:rPr>
          <w:rFonts w:ascii="Cambria" w:eastAsia="Calibri" w:hAnsi="Cambria" w:cs="Calibri"/>
          <w:sz w:val="24"/>
          <w:szCs w:val="24"/>
        </w:rPr>
        <w:t xml:space="preserve">30. dubna 2018, </w:t>
      </w:r>
      <w:r w:rsidR="00450382" w:rsidRPr="0055346F">
        <w:rPr>
          <w:rFonts w:ascii="Cambria" w:eastAsia="Calibri" w:hAnsi="Cambria" w:cs="Calibri"/>
          <w:sz w:val="24"/>
          <w:szCs w:val="24"/>
        </w:rPr>
        <w:t>Kulturní zařízení města</w:t>
      </w:r>
      <w:r w:rsidR="001F4C85" w:rsidRPr="0055346F">
        <w:rPr>
          <w:rFonts w:ascii="Cambria" w:eastAsia="Calibri" w:hAnsi="Cambria" w:cs="Calibri"/>
          <w:sz w:val="24"/>
          <w:szCs w:val="24"/>
        </w:rPr>
        <w:t xml:space="preserve"> Valašské Meziříčí</w:t>
      </w:r>
    </w:p>
    <w:p w14:paraId="2FA5769D" w14:textId="4DF63500" w:rsidR="001F4C85" w:rsidRPr="0055346F" w:rsidRDefault="00450382" w:rsidP="001F4C85">
      <w:pPr>
        <w:suppressAutoHyphens/>
        <w:spacing w:after="0" w:line="360" w:lineRule="auto"/>
        <w:jc w:val="both"/>
        <w:rPr>
          <w:rFonts w:ascii="Cambria" w:eastAsia="Calibri" w:hAnsi="Cambria" w:cs="Calibri"/>
          <w:i/>
          <w:sz w:val="24"/>
          <w:szCs w:val="24"/>
        </w:rPr>
      </w:pPr>
      <w:r w:rsidRPr="0055346F">
        <w:rPr>
          <w:rFonts w:ascii="Cambria" w:eastAsia="Calibri" w:hAnsi="Cambria" w:cs="Calibri"/>
          <w:b/>
          <w:sz w:val="24"/>
          <w:szCs w:val="24"/>
        </w:rPr>
        <w:t xml:space="preserve">Bon </w:t>
      </w:r>
      <w:proofErr w:type="spellStart"/>
      <w:r w:rsidRPr="0055346F">
        <w:rPr>
          <w:rFonts w:ascii="Cambria" w:eastAsia="Calibri" w:hAnsi="Cambria" w:cs="Calibri"/>
          <w:b/>
          <w:sz w:val="24"/>
          <w:szCs w:val="24"/>
        </w:rPr>
        <w:t>App</w:t>
      </w:r>
      <w:proofErr w:type="spellEnd"/>
      <w:r w:rsidRPr="0055346F">
        <w:rPr>
          <w:rFonts w:ascii="Cambria" w:eastAsia="Calibri" w:hAnsi="Cambria" w:cs="Calibri"/>
          <w:b/>
          <w:sz w:val="24"/>
          <w:szCs w:val="24"/>
        </w:rPr>
        <w:t xml:space="preserve">'! </w:t>
      </w:r>
      <w:r w:rsidRPr="0055346F">
        <w:rPr>
          <w:rFonts w:ascii="Cambria" w:eastAsia="Calibri" w:hAnsi="Cambria" w:cs="Calibri"/>
          <w:b/>
          <w:sz w:val="24"/>
          <w:szCs w:val="24"/>
        </w:rPr>
        <w:tab/>
      </w:r>
      <w:r w:rsidRPr="0055346F">
        <w:rPr>
          <w:rFonts w:ascii="Cambria" w:eastAsia="Calibri" w:hAnsi="Cambria" w:cs="Calibri"/>
          <w:sz w:val="24"/>
          <w:szCs w:val="24"/>
        </w:rPr>
        <w:tab/>
      </w:r>
      <w:r w:rsidRPr="0055346F">
        <w:rPr>
          <w:rFonts w:ascii="Cambria" w:eastAsia="Calibri" w:hAnsi="Cambria" w:cs="Calibri"/>
          <w:sz w:val="24"/>
          <w:szCs w:val="24"/>
        </w:rPr>
        <w:tab/>
      </w:r>
      <w:r w:rsidR="00530C41" w:rsidRPr="0055346F">
        <w:rPr>
          <w:rFonts w:ascii="Cambria" w:eastAsia="Calibri" w:hAnsi="Cambria" w:cs="Calibri"/>
          <w:sz w:val="24"/>
          <w:szCs w:val="24"/>
        </w:rPr>
        <w:t xml:space="preserve">Nabil </w:t>
      </w:r>
      <w:proofErr w:type="spellStart"/>
      <w:r w:rsidR="00530C41" w:rsidRPr="0055346F">
        <w:rPr>
          <w:rFonts w:ascii="Cambria" w:eastAsia="Calibri" w:hAnsi="Cambria" w:cs="Calibri"/>
          <w:sz w:val="24"/>
          <w:szCs w:val="24"/>
        </w:rPr>
        <w:t>Ouelhadj</w:t>
      </w:r>
      <w:proofErr w:type="spellEnd"/>
      <w:r w:rsidR="00530C41" w:rsidRPr="0055346F">
        <w:rPr>
          <w:rFonts w:ascii="Cambria" w:eastAsia="Calibri" w:hAnsi="Cambria" w:cs="Calibri"/>
          <w:sz w:val="24"/>
          <w:szCs w:val="24"/>
        </w:rPr>
        <w:t xml:space="preserve"> (FR)</w:t>
      </w:r>
      <w:r w:rsidRPr="0055346F">
        <w:rPr>
          <w:rFonts w:ascii="Cambria" w:eastAsia="Calibri" w:hAnsi="Cambria" w:cs="Calibri"/>
          <w:i/>
          <w:sz w:val="24"/>
          <w:szCs w:val="24"/>
        </w:rPr>
        <w:t xml:space="preserve"> </w:t>
      </w:r>
    </w:p>
    <w:p w14:paraId="795C19DD" w14:textId="0DE134F4" w:rsidR="00E01FD4" w:rsidRPr="0055346F" w:rsidRDefault="00E01FD4" w:rsidP="00E01FD4">
      <w:pPr>
        <w:suppressAutoHyphens/>
        <w:spacing w:after="0" w:line="360" w:lineRule="auto"/>
        <w:ind w:left="2124" w:firstLine="708"/>
        <w:jc w:val="both"/>
        <w:rPr>
          <w:rFonts w:ascii="Cambria" w:eastAsia="Calibri" w:hAnsi="Cambria" w:cs="Calibri"/>
          <w:sz w:val="24"/>
          <w:szCs w:val="24"/>
        </w:rPr>
      </w:pPr>
      <w:r w:rsidRPr="0055346F">
        <w:rPr>
          <w:rFonts w:ascii="Cambria" w:eastAsia="Calibri" w:hAnsi="Cambria" w:cs="Calibri"/>
          <w:sz w:val="24"/>
          <w:szCs w:val="24"/>
        </w:rPr>
        <w:t xml:space="preserve">(choreografie Nabil </w:t>
      </w:r>
      <w:proofErr w:type="spellStart"/>
      <w:r w:rsidRPr="0055346F">
        <w:rPr>
          <w:rFonts w:ascii="Cambria" w:eastAsia="Calibri" w:hAnsi="Cambria" w:cs="Calibri"/>
          <w:sz w:val="24"/>
          <w:szCs w:val="24"/>
        </w:rPr>
        <w:t>Ouelhadj</w:t>
      </w:r>
      <w:proofErr w:type="spellEnd"/>
      <w:r w:rsidRPr="0055346F">
        <w:rPr>
          <w:rFonts w:ascii="Cambria" w:eastAsia="Calibri" w:hAnsi="Cambria" w:cs="Calibri"/>
          <w:sz w:val="24"/>
          <w:szCs w:val="24"/>
        </w:rPr>
        <w:t>)</w:t>
      </w:r>
    </w:p>
    <w:p w14:paraId="7434DC84" w14:textId="77777777" w:rsidR="001F4C85" w:rsidRPr="0055346F" w:rsidRDefault="001F4C85" w:rsidP="001F4C85">
      <w:pPr>
        <w:suppressAutoHyphens/>
        <w:spacing w:after="0" w:line="360" w:lineRule="auto"/>
        <w:jc w:val="both"/>
        <w:rPr>
          <w:rFonts w:ascii="Cambria" w:eastAsia="Calibri" w:hAnsi="Cambria" w:cs="Calibri"/>
          <w:sz w:val="24"/>
          <w:szCs w:val="24"/>
        </w:rPr>
      </w:pPr>
    </w:p>
    <w:p w14:paraId="2AFCAA44" w14:textId="46AAC6AA" w:rsidR="001F4C85" w:rsidRPr="0055346F" w:rsidRDefault="00450382" w:rsidP="001F4C85">
      <w:pPr>
        <w:suppressAutoHyphens/>
        <w:spacing w:after="0" w:line="360" w:lineRule="auto"/>
        <w:jc w:val="both"/>
        <w:rPr>
          <w:rFonts w:ascii="Cambria" w:eastAsia="Calibri" w:hAnsi="Cambria" w:cs="Calibri"/>
          <w:sz w:val="24"/>
          <w:szCs w:val="24"/>
        </w:rPr>
      </w:pPr>
      <w:r w:rsidRPr="0055346F">
        <w:rPr>
          <w:rFonts w:ascii="Cambria" w:eastAsia="Calibri" w:hAnsi="Cambria" w:cs="Calibri"/>
          <w:sz w:val="24"/>
          <w:szCs w:val="24"/>
        </w:rPr>
        <w:t xml:space="preserve">6. května 2018, </w:t>
      </w:r>
      <w:r w:rsidR="001F4C85" w:rsidRPr="0055346F">
        <w:rPr>
          <w:rFonts w:ascii="Cambria" w:eastAsia="Calibri" w:hAnsi="Cambria" w:cs="Calibri"/>
          <w:sz w:val="24"/>
          <w:szCs w:val="24"/>
        </w:rPr>
        <w:t>Městské divadlo Zlín</w:t>
      </w:r>
    </w:p>
    <w:p w14:paraId="7CCBCE94" w14:textId="5B904972" w:rsidR="001F4C85" w:rsidRPr="0055346F" w:rsidRDefault="00E01FD4" w:rsidP="001F4C85">
      <w:pPr>
        <w:suppressAutoHyphens/>
        <w:spacing w:after="0" w:line="360" w:lineRule="auto"/>
        <w:jc w:val="both"/>
        <w:rPr>
          <w:rFonts w:ascii="Cambria" w:eastAsia="Calibri" w:hAnsi="Cambria" w:cs="Calibri"/>
          <w:sz w:val="24"/>
          <w:szCs w:val="24"/>
        </w:rPr>
      </w:pPr>
      <w:r w:rsidRPr="0055346F">
        <w:rPr>
          <w:rFonts w:ascii="Cambria" w:eastAsia="Calibri" w:hAnsi="Cambria" w:cs="Calibri"/>
          <w:b/>
          <w:sz w:val="24"/>
          <w:szCs w:val="24"/>
        </w:rPr>
        <w:t xml:space="preserve">Formami </w:t>
      </w:r>
      <w:r w:rsidRPr="0055346F">
        <w:rPr>
          <w:rFonts w:ascii="Cambria" w:eastAsia="Calibri" w:hAnsi="Cambria" w:cs="Calibri"/>
          <w:sz w:val="24"/>
          <w:szCs w:val="24"/>
        </w:rPr>
        <w:t xml:space="preserve">a </w:t>
      </w:r>
      <w:proofErr w:type="spellStart"/>
      <w:r w:rsidR="001F4C85" w:rsidRPr="0055346F">
        <w:rPr>
          <w:rFonts w:ascii="Cambria" w:eastAsia="Calibri" w:hAnsi="Cambria" w:cs="Calibri"/>
          <w:b/>
          <w:sz w:val="24"/>
          <w:szCs w:val="24"/>
        </w:rPr>
        <w:t>How</w:t>
      </w:r>
      <w:proofErr w:type="spellEnd"/>
      <w:r w:rsidR="001F4C85" w:rsidRPr="0055346F">
        <w:rPr>
          <w:rFonts w:ascii="Cambria" w:eastAsia="Calibri" w:hAnsi="Cambria" w:cs="Calibri"/>
          <w:b/>
          <w:sz w:val="24"/>
          <w:szCs w:val="24"/>
        </w:rPr>
        <w:t xml:space="preserve"> to </w:t>
      </w:r>
      <w:proofErr w:type="spellStart"/>
      <w:r w:rsidR="001F4C85" w:rsidRPr="0055346F">
        <w:rPr>
          <w:rFonts w:ascii="Cambria" w:eastAsia="Calibri" w:hAnsi="Cambria" w:cs="Calibri"/>
          <w:b/>
          <w:sz w:val="24"/>
          <w:szCs w:val="24"/>
        </w:rPr>
        <w:t>pray</w:t>
      </w:r>
      <w:proofErr w:type="spellEnd"/>
      <w:r w:rsidR="001F4C85" w:rsidRPr="0055346F">
        <w:rPr>
          <w:rFonts w:ascii="Cambria" w:eastAsia="Calibri" w:hAnsi="Cambria" w:cs="Calibri"/>
          <w:b/>
          <w:sz w:val="24"/>
          <w:szCs w:val="24"/>
        </w:rPr>
        <w:t xml:space="preserve"> </w:t>
      </w:r>
      <w:r w:rsidR="001F4C85" w:rsidRPr="0055346F">
        <w:rPr>
          <w:rFonts w:ascii="Cambria" w:eastAsia="Calibri" w:hAnsi="Cambria" w:cs="Calibri"/>
          <w:b/>
          <w:sz w:val="24"/>
          <w:szCs w:val="24"/>
        </w:rPr>
        <w:tab/>
      </w:r>
      <w:proofErr w:type="spellStart"/>
      <w:r w:rsidR="001F4C85" w:rsidRPr="0055346F">
        <w:rPr>
          <w:rFonts w:ascii="Cambria" w:eastAsia="Calibri" w:hAnsi="Cambria" w:cs="Calibri"/>
          <w:sz w:val="24"/>
          <w:szCs w:val="24"/>
        </w:rPr>
        <w:t>Spellbound</w:t>
      </w:r>
      <w:proofErr w:type="spellEnd"/>
      <w:r w:rsidR="001F4C85" w:rsidRPr="0055346F">
        <w:rPr>
          <w:rFonts w:ascii="Cambria" w:eastAsia="Calibri" w:hAnsi="Cambria" w:cs="Calibri"/>
          <w:sz w:val="24"/>
          <w:szCs w:val="24"/>
        </w:rPr>
        <w:t xml:space="preserve"> </w:t>
      </w:r>
      <w:proofErr w:type="spellStart"/>
      <w:r w:rsidR="001F4C85" w:rsidRPr="0055346F">
        <w:rPr>
          <w:rFonts w:ascii="Cambria" w:eastAsia="Calibri" w:hAnsi="Cambria" w:cs="Calibri"/>
          <w:sz w:val="24"/>
          <w:szCs w:val="24"/>
        </w:rPr>
        <w:t>Contemporary</w:t>
      </w:r>
      <w:proofErr w:type="spellEnd"/>
      <w:r w:rsidR="001F4C85" w:rsidRPr="0055346F">
        <w:rPr>
          <w:rFonts w:ascii="Cambria" w:eastAsia="Calibri" w:hAnsi="Cambria" w:cs="Calibri"/>
          <w:sz w:val="24"/>
          <w:szCs w:val="24"/>
        </w:rPr>
        <w:t xml:space="preserve"> </w:t>
      </w:r>
      <w:proofErr w:type="spellStart"/>
      <w:r w:rsidR="001F4C85" w:rsidRPr="0055346F">
        <w:rPr>
          <w:rFonts w:ascii="Cambria" w:eastAsia="Calibri" w:hAnsi="Cambria" w:cs="Calibri"/>
          <w:sz w:val="24"/>
          <w:szCs w:val="24"/>
        </w:rPr>
        <w:t>Ballet</w:t>
      </w:r>
      <w:proofErr w:type="spellEnd"/>
      <w:r w:rsidR="001F4C85" w:rsidRPr="0055346F">
        <w:rPr>
          <w:rFonts w:ascii="Cambria" w:eastAsia="Calibri" w:hAnsi="Cambria" w:cs="Calibri"/>
          <w:sz w:val="24"/>
          <w:szCs w:val="24"/>
        </w:rPr>
        <w:t xml:space="preserve"> (IT)</w:t>
      </w:r>
    </w:p>
    <w:p w14:paraId="31C10F82" w14:textId="6250F9FE" w:rsidR="001F4C85" w:rsidRPr="0055346F" w:rsidRDefault="00F21BAD" w:rsidP="001F4C85">
      <w:pPr>
        <w:suppressAutoHyphens/>
        <w:spacing w:after="0" w:line="360" w:lineRule="auto"/>
        <w:jc w:val="both"/>
        <w:rPr>
          <w:rFonts w:ascii="Cambria" w:eastAsia="Calibri" w:hAnsi="Cambria" w:cs="Calibri"/>
          <w:sz w:val="24"/>
          <w:szCs w:val="24"/>
        </w:rPr>
      </w:pPr>
      <w:r w:rsidRPr="0055346F">
        <w:rPr>
          <w:rFonts w:ascii="Cambria" w:eastAsia="Calibri" w:hAnsi="Cambria" w:cs="Calibri"/>
          <w:b/>
          <w:sz w:val="24"/>
          <w:szCs w:val="24"/>
        </w:rPr>
        <w:t>Padající andělé</w:t>
      </w:r>
      <w:r w:rsidR="001F4C85" w:rsidRPr="0055346F">
        <w:rPr>
          <w:rFonts w:ascii="Cambria" w:eastAsia="Calibri" w:hAnsi="Cambria" w:cs="Calibri"/>
          <w:sz w:val="24"/>
          <w:szCs w:val="24"/>
        </w:rPr>
        <w:tab/>
      </w:r>
      <w:r w:rsidR="001F4C85" w:rsidRPr="0055346F">
        <w:rPr>
          <w:rFonts w:ascii="Cambria" w:eastAsia="Calibri" w:hAnsi="Cambria" w:cs="Calibri"/>
          <w:sz w:val="24"/>
          <w:szCs w:val="24"/>
        </w:rPr>
        <w:tab/>
        <w:t>Národní divadlo Moravskoslezské (ČR)</w:t>
      </w:r>
    </w:p>
    <w:p w14:paraId="0AB555A1" w14:textId="24DBF273" w:rsidR="001F4C85" w:rsidRPr="0055346F" w:rsidRDefault="001F4C85" w:rsidP="001F4C85">
      <w:pPr>
        <w:suppressAutoHyphens/>
        <w:spacing w:after="0" w:line="360" w:lineRule="auto"/>
        <w:ind w:left="2124" w:firstLine="708"/>
        <w:jc w:val="both"/>
        <w:rPr>
          <w:rFonts w:ascii="Cambria" w:eastAsia="Calibri" w:hAnsi="Cambria" w:cs="Calibri"/>
          <w:sz w:val="24"/>
          <w:szCs w:val="24"/>
        </w:rPr>
      </w:pPr>
      <w:r w:rsidRPr="0055346F">
        <w:rPr>
          <w:rFonts w:ascii="Cambria" w:eastAsia="Calibri" w:hAnsi="Cambria" w:cs="Calibri"/>
          <w:sz w:val="24"/>
          <w:szCs w:val="24"/>
        </w:rPr>
        <w:t>(choreografie Jiří Kylián)</w:t>
      </w:r>
    </w:p>
    <w:p w14:paraId="69A2B88F" w14:textId="53000400" w:rsidR="001F4C85" w:rsidRPr="0055346F" w:rsidRDefault="00450382" w:rsidP="001F4C85">
      <w:pPr>
        <w:suppressAutoHyphens/>
        <w:spacing w:after="0" w:line="360" w:lineRule="auto"/>
        <w:jc w:val="both"/>
        <w:rPr>
          <w:rFonts w:ascii="Cambria" w:eastAsia="Calibri" w:hAnsi="Cambria" w:cs="Calibri"/>
          <w:sz w:val="24"/>
          <w:szCs w:val="24"/>
        </w:rPr>
      </w:pPr>
      <w:r w:rsidRPr="0055346F">
        <w:rPr>
          <w:rFonts w:ascii="Cambria" w:eastAsia="Calibri" w:hAnsi="Cambria" w:cs="Calibri"/>
          <w:b/>
          <w:sz w:val="24"/>
          <w:szCs w:val="24"/>
        </w:rPr>
        <w:t xml:space="preserve">Chvilka </w:t>
      </w:r>
      <w:proofErr w:type="spellStart"/>
      <w:r w:rsidRPr="0055346F">
        <w:rPr>
          <w:rFonts w:ascii="Cambria" w:eastAsia="Calibri" w:hAnsi="Cambria" w:cs="Calibri"/>
          <w:b/>
          <w:sz w:val="24"/>
          <w:szCs w:val="24"/>
        </w:rPr>
        <w:t>POE</w:t>
      </w:r>
      <w:r w:rsidR="001F4C85" w:rsidRPr="0055346F">
        <w:rPr>
          <w:rFonts w:ascii="Cambria" w:eastAsia="Calibri" w:hAnsi="Cambria" w:cs="Calibri"/>
          <w:b/>
          <w:sz w:val="24"/>
          <w:szCs w:val="24"/>
        </w:rPr>
        <w:t>zie</w:t>
      </w:r>
      <w:proofErr w:type="spellEnd"/>
      <w:r w:rsidR="001F4C85" w:rsidRPr="0055346F">
        <w:rPr>
          <w:rFonts w:ascii="Cambria" w:eastAsia="Calibri" w:hAnsi="Cambria" w:cs="Calibri"/>
          <w:sz w:val="24"/>
          <w:szCs w:val="24"/>
        </w:rPr>
        <w:tab/>
      </w:r>
      <w:r w:rsidR="001F4C85" w:rsidRPr="0055346F">
        <w:rPr>
          <w:rFonts w:ascii="Cambria" w:eastAsia="Calibri" w:hAnsi="Cambria" w:cs="Calibri"/>
          <w:sz w:val="24"/>
          <w:szCs w:val="24"/>
        </w:rPr>
        <w:tab/>
        <w:t>Pražský komorní balet (ČR)</w:t>
      </w:r>
    </w:p>
    <w:p w14:paraId="26CA4395" w14:textId="6735E5A2" w:rsidR="001F4A6E" w:rsidRPr="0055346F" w:rsidRDefault="001F4C85" w:rsidP="00450382">
      <w:pPr>
        <w:suppressAutoHyphens/>
        <w:spacing w:after="0" w:line="360" w:lineRule="auto"/>
        <w:ind w:left="2124" w:firstLine="708"/>
        <w:jc w:val="both"/>
        <w:rPr>
          <w:rFonts w:ascii="Cambria" w:eastAsia="Calibri" w:hAnsi="Cambria" w:cs="Calibri"/>
          <w:sz w:val="24"/>
          <w:szCs w:val="24"/>
          <w:u w:val="single"/>
        </w:rPr>
      </w:pPr>
      <w:r w:rsidRPr="0055346F">
        <w:rPr>
          <w:rFonts w:ascii="Cambria" w:eastAsia="Calibri" w:hAnsi="Cambria" w:cs="Calibri"/>
          <w:sz w:val="24"/>
          <w:szCs w:val="24"/>
        </w:rPr>
        <w:t>(choreografie Marek Svobodník)</w:t>
      </w:r>
      <w:r w:rsidR="006D5C98" w:rsidRPr="0055346F">
        <w:rPr>
          <w:rFonts w:ascii="Cambria" w:eastAsia="Calibri" w:hAnsi="Cambria" w:cs="Calibri"/>
          <w:sz w:val="24"/>
          <w:szCs w:val="24"/>
          <w:u w:val="single"/>
        </w:rPr>
        <w:t xml:space="preserve"> </w:t>
      </w:r>
    </w:p>
    <w:p w14:paraId="19B7785B" w14:textId="2E91023E" w:rsidR="00E01FD4" w:rsidRPr="0055346F" w:rsidRDefault="00E01FD4" w:rsidP="00450382">
      <w:pPr>
        <w:suppressAutoHyphens/>
        <w:spacing w:after="0" w:line="360" w:lineRule="auto"/>
        <w:ind w:left="2124" w:firstLine="708"/>
        <w:jc w:val="both"/>
        <w:rPr>
          <w:rFonts w:ascii="Cambria" w:eastAsia="Calibri" w:hAnsi="Cambria" w:cs="Calibri"/>
          <w:sz w:val="24"/>
          <w:szCs w:val="24"/>
          <w:u w:val="single"/>
        </w:rPr>
      </w:pPr>
    </w:p>
    <w:p w14:paraId="0C0FCD6F" w14:textId="5548C4AF" w:rsidR="00E01FD4" w:rsidRPr="0055346F" w:rsidRDefault="00E01FD4" w:rsidP="00450382">
      <w:pPr>
        <w:suppressAutoHyphens/>
        <w:spacing w:after="0" w:line="360" w:lineRule="auto"/>
        <w:ind w:left="2124" w:firstLine="708"/>
        <w:jc w:val="both"/>
        <w:rPr>
          <w:rFonts w:ascii="Cambria" w:eastAsia="Calibri" w:hAnsi="Cambria" w:cs="Calibri"/>
          <w:sz w:val="24"/>
          <w:szCs w:val="24"/>
          <w:u w:val="single"/>
        </w:rPr>
      </w:pPr>
    </w:p>
    <w:p w14:paraId="63AE519A" w14:textId="77777777" w:rsidR="00E01FD4" w:rsidRPr="0055346F" w:rsidRDefault="00E01FD4" w:rsidP="00450382">
      <w:pPr>
        <w:suppressAutoHyphens/>
        <w:spacing w:after="0" w:line="360" w:lineRule="auto"/>
        <w:ind w:left="2124" w:firstLine="708"/>
        <w:jc w:val="both"/>
        <w:rPr>
          <w:rFonts w:ascii="Cambria" w:eastAsia="Calibri" w:hAnsi="Cambria" w:cs="Calibri"/>
          <w:sz w:val="24"/>
          <w:szCs w:val="24"/>
          <w:u w:val="single"/>
        </w:rPr>
      </w:pPr>
    </w:p>
    <w:p w14:paraId="7C0E276E" w14:textId="2D1F7C26" w:rsidR="00DC12EF" w:rsidRPr="0055346F" w:rsidRDefault="00DC12EF" w:rsidP="00DC12EF">
      <w:pPr>
        <w:suppressAutoHyphens/>
        <w:spacing w:after="0" w:line="360" w:lineRule="auto"/>
        <w:jc w:val="both"/>
        <w:rPr>
          <w:rFonts w:ascii="Cambria" w:eastAsia="Calibri" w:hAnsi="Cambria" w:cs="Calibri"/>
          <w:sz w:val="24"/>
          <w:szCs w:val="24"/>
          <w:u w:val="single"/>
        </w:rPr>
      </w:pPr>
    </w:p>
    <w:p w14:paraId="2BEA96D2" w14:textId="61A8C809" w:rsidR="00E01FD4" w:rsidRPr="0055346F" w:rsidRDefault="00E01FD4" w:rsidP="00DC12EF">
      <w:pPr>
        <w:suppressAutoHyphens/>
        <w:spacing w:after="0" w:line="360" w:lineRule="auto"/>
        <w:jc w:val="both"/>
        <w:rPr>
          <w:rFonts w:ascii="Cambria" w:eastAsia="Calibri" w:hAnsi="Cambria" w:cs="Calibri"/>
          <w:sz w:val="24"/>
          <w:szCs w:val="24"/>
          <w:u w:val="single"/>
        </w:rPr>
      </w:pPr>
    </w:p>
    <w:p w14:paraId="230EE1A1" w14:textId="0CF2A799" w:rsidR="00E01FD4" w:rsidRPr="0055346F" w:rsidRDefault="00E01FD4" w:rsidP="00DC12EF">
      <w:pPr>
        <w:suppressAutoHyphens/>
        <w:spacing w:after="0" w:line="360" w:lineRule="auto"/>
        <w:jc w:val="both"/>
        <w:rPr>
          <w:rFonts w:ascii="Cambria" w:eastAsia="Calibri" w:hAnsi="Cambria" w:cs="Calibri"/>
          <w:sz w:val="24"/>
          <w:szCs w:val="24"/>
          <w:u w:val="single"/>
        </w:rPr>
      </w:pPr>
    </w:p>
    <w:p w14:paraId="54143E58" w14:textId="77777777" w:rsidR="00E01FD4" w:rsidRPr="0055346F" w:rsidRDefault="00E01FD4" w:rsidP="00DC12EF">
      <w:pPr>
        <w:suppressAutoHyphens/>
        <w:spacing w:after="0" w:line="360" w:lineRule="auto"/>
        <w:jc w:val="both"/>
        <w:rPr>
          <w:rFonts w:ascii="Cambria" w:eastAsia="Calibri" w:hAnsi="Cambria" w:cs="Calibri"/>
          <w:sz w:val="24"/>
          <w:szCs w:val="24"/>
          <w:u w:val="single"/>
        </w:rPr>
      </w:pPr>
    </w:p>
    <w:p w14:paraId="56BC9F5B" w14:textId="1C70C418" w:rsidR="00DC12EF" w:rsidRPr="0055346F" w:rsidRDefault="00DC12EF" w:rsidP="00DC12EF">
      <w:pPr>
        <w:suppressAutoHyphens/>
        <w:spacing w:after="140" w:line="360" w:lineRule="auto"/>
        <w:rPr>
          <w:rFonts w:ascii="Cambria" w:eastAsia="Calibri" w:hAnsi="Cambria" w:cs="Calibri"/>
          <w:sz w:val="24"/>
          <w:szCs w:val="24"/>
        </w:rPr>
      </w:pPr>
      <w:proofErr w:type="spellStart"/>
      <w:r w:rsidRPr="0055346F">
        <w:rPr>
          <w:rFonts w:ascii="Cambria" w:eastAsia="Calibri" w:hAnsi="Cambria" w:cs="Calibri"/>
          <w:b/>
          <w:sz w:val="24"/>
          <w:szCs w:val="24"/>
        </w:rPr>
        <w:t>MgA</w:t>
      </w:r>
      <w:proofErr w:type="spellEnd"/>
      <w:r w:rsidRPr="0055346F">
        <w:rPr>
          <w:rFonts w:ascii="Cambria" w:eastAsia="Calibri" w:hAnsi="Cambria" w:cs="Calibri"/>
          <w:sz w:val="24"/>
          <w:szCs w:val="24"/>
        </w:rPr>
        <w:t xml:space="preserve">. </w:t>
      </w:r>
      <w:r w:rsidR="00E01FD4" w:rsidRPr="0055346F">
        <w:rPr>
          <w:rFonts w:ascii="Cambria" w:eastAsia="Calibri" w:hAnsi="Cambria" w:cs="Calibri"/>
          <w:b/>
          <w:sz w:val="24"/>
          <w:szCs w:val="24"/>
        </w:rPr>
        <w:t>Milada Borovičková</w:t>
      </w:r>
      <w:r w:rsidR="00E01FD4" w:rsidRPr="0055346F">
        <w:rPr>
          <w:rFonts w:ascii="Cambria" w:eastAsia="Calibri" w:hAnsi="Cambria" w:cs="Calibri"/>
          <w:b/>
          <w:sz w:val="24"/>
          <w:szCs w:val="24"/>
        </w:rPr>
        <w:tab/>
      </w:r>
      <w:r w:rsidR="00E01FD4" w:rsidRPr="0055346F">
        <w:rPr>
          <w:rFonts w:ascii="Cambria" w:eastAsia="Calibri" w:hAnsi="Cambria" w:cs="Calibri"/>
          <w:b/>
          <w:sz w:val="24"/>
          <w:szCs w:val="24"/>
        </w:rPr>
        <w:tab/>
      </w:r>
      <w:r w:rsidR="00E01FD4" w:rsidRPr="0055346F">
        <w:rPr>
          <w:rFonts w:ascii="Cambria" w:eastAsia="Calibri" w:hAnsi="Cambria" w:cs="Calibri"/>
          <w:b/>
          <w:sz w:val="24"/>
          <w:szCs w:val="24"/>
        </w:rPr>
        <w:tab/>
      </w:r>
      <w:r w:rsidR="00E01FD4" w:rsidRPr="0055346F">
        <w:rPr>
          <w:rFonts w:ascii="Cambria" w:eastAsia="Calibri" w:hAnsi="Cambria" w:cs="Calibri"/>
          <w:b/>
          <w:sz w:val="24"/>
          <w:szCs w:val="24"/>
        </w:rPr>
        <w:tab/>
      </w:r>
      <w:r w:rsidR="00E01FD4" w:rsidRPr="0055346F">
        <w:rPr>
          <w:rFonts w:ascii="Cambria" w:eastAsia="Calibri" w:hAnsi="Cambria" w:cs="Calibri"/>
          <w:b/>
          <w:sz w:val="24"/>
          <w:szCs w:val="24"/>
        </w:rPr>
        <w:tab/>
        <w:t>Mgr</w:t>
      </w:r>
      <w:r w:rsidRPr="0055346F">
        <w:rPr>
          <w:rFonts w:ascii="Cambria" w:eastAsia="Calibri" w:hAnsi="Cambria" w:cs="Calibri"/>
          <w:b/>
          <w:sz w:val="24"/>
          <w:szCs w:val="24"/>
        </w:rPr>
        <w:t>. Bára Sobotková</w:t>
      </w:r>
    </w:p>
    <w:p w14:paraId="1D3A4EF6" w14:textId="77777777" w:rsidR="00DC12EF" w:rsidRPr="0055346F" w:rsidRDefault="00DC12EF" w:rsidP="00DC12EF">
      <w:pPr>
        <w:suppressAutoHyphens/>
        <w:spacing w:after="140" w:line="360" w:lineRule="auto"/>
        <w:rPr>
          <w:rFonts w:ascii="Cambria" w:eastAsia="Calibri" w:hAnsi="Cambria" w:cs="Calibri"/>
          <w:sz w:val="24"/>
          <w:szCs w:val="24"/>
        </w:rPr>
      </w:pPr>
      <w:r w:rsidRPr="0055346F">
        <w:rPr>
          <w:rFonts w:ascii="Cambria" w:eastAsia="Calibri" w:hAnsi="Cambria" w:cs="Calibri"/>
          <w:sz w:val="24"/>
          <w:szCs w:val="24"/>
        </w:rPr>
        <w:t>ředitelka festivalu TANECVALMEZ</w:t>
      </w:r>
      <w:r w:rsidRPr="0055346F">
        <w:rPr>
          <w:rFonts w:ascii="Cambria" w:eastAsia="Calibri" w:hAnsi="Cambria" w:cs="Calibri"/>
          <w:sz w:val="24"/>
          <w:szCs w:val="24"/>
        </w:rPr>
        <w:tab/>
      </w:r>
      <w:r w:rsidRPr="0055346F">
        <w:rPr>
          <w:rFonts w:ascii="Cambria" w:eastAsia="Calibri" w:hAnsi="Cambria" w:cs="Calibri"/>
          <w:sz w:val="24"/>
          <w:szCs w:val="24"/>
        </w:rPr>
        <w:tab/>
      </w:r>
      <w:r w:rsidRPr="0055346F">
        <w:rPr>
          <w:rFonts w:ascii="Cambria" w:eastAsia="Calibri" w:hAnsi="Cambria" w:cs="Calibri"/>
          <w:sz w:val="24"/>
          <w:szCs w:val="24"/>
        </w:rPr>
        <w:tab/>
      </w:r>
      <w:r w:rsidRPr="0055346F">
        <w:rPr>
          <w:rFonts w:ascii="Cambria" w:eastAsia="Calibri" w:hAnsi="Cambria" w:cs="Calibri"/>
          <w:sz w:val="24"/>
          <w:szCs w:val="24"/>
        </w:rPr>
        <w:tab/>
        <w:t>tisková mluvčí</w:t>
      </w:r>
    </w:p>
    <w:p w14:paraId="60F3F23B" w14:textId="77777777" w:rsidR="00DC12EF" w:rsidRPr="0055346F" w:rsidRDefault="00DC12EF" w:rsidP="00DC12EF">
      <w:pPr>
        <w:suppressAutoHyphens/>
        <w:spacing w:after="140" w:line="360" w:lineRule="auto"/>
        <w:rPr>
          <w:rFonts w:ascii="Cambria" w:eastAsia="Calibri" w:hAnsi="Cambria" w:cs="Calibri"/>
          <w:sz w:val="24"/>
          <w:szCs w:val="24"/>
        </w:rPr>
      </w:pPr>
      <w:r w:rsidRPr="0055346F">
        <w:rPr>
          <w:rFonts w:ascii="Cambria" w:eastAsia="Calibri" w:hAnsi="Cambria" w:cs="Calibri"/>
          <w:sz w:val="24"/>
          <w:szCs w:val="24"/>
        </w:rPr>
        <w:t>tel.: +420 602 754 654</w:t>
      </w:r>
      <w:r w:rsidRPr="0055346F">
        <w:rPr>
          <w:rFonts w:ascii="Cambria" w:eastAsia="Calibri" w:hAnsi="Cambria" w:cs="Calibri"/>
          <w:sz w:val="24"/>
          <w:szCs w:val="24"/>
        </w:rPr>
        <w:tab/>
      </w:r>
      <w:r w:rsidRPr="0055346F">
        <w:rPr>
          <w:rFonts w:ascii="Cambria" w:eastAsia="Calibri" w:hAnsi="Cambria" w:cs="Calibri"/>
          <w:sz w:val="24"/>
          <w:szCs w:val="24"/>
        </w:rPr>
        <w:tab/>
      </w:r>
      <w:r w:rsidRPr="0055346F">
        <w:rPr>
          <w:rFonts w:ascii="Cambria" w:eastAsia="Calibri" w:hAnsi="Cambria" w:cs="Calibri"/>
          <w:sz w:val="24"/>
          <w:szCs w:val="24"/>
        </w:rPr>
        <w:tab/>
      </w:r>
      <w:r w:rsidRPr="0055346F">
        <w:rPr>
          <w:rFonts w:ascii="Cambria" w:eastAsia="Calibri" w:hAnsi="Cambria" w:cs="Calibri"/>
          <w:sz w:val="24"/>
          <w:szCs w:val="24"/>
        </w:rPr>
        <w:tab/>
      </w:r>
      <w:r w:rsidRPr="0055346F">
        <w:rPr>
          <w:rFonts w:ascii="Cambria" w:eastAsia="Calibri" w:hAnsi="Cambria" w:cs="Calibri"/>
          <w:sz w:val="24"/>
          <w:szCs w:val="24"/>
        </w:rPr>
        <w:tab/>
        <w:t>tel.: +420 737 538 198</w:t>
      </w:r>
    </w:p>
    <w:p w14:paraId="2171AC34" w14:textId="5A825A90" w:rsidR="0055346F" w:rsidRDefault="00DC12EF" w:rsidP="00DC12EF">
      <w:pPr>
        <w:suppressAutoHyphens/>
        <w:spacing w:after="140" w:line="360" w:lineRule="auto"/>
        <w:rPr>
          <w:rFonts w:ascii="Cambria" w:eastAsia="Calibri" w:hAnsi="Cambria" w:cs="Calibri"/>
          <w:sz w:val="24"/>
          <w:szCs w:val="24"/>
          <w:u w:val="single"/>
        </w:rPr>
      </w:pPr>
      <w:r w:rsidRPr="0055346F">
        <w:rPr>
          <w:rFonts w:ascii="Cambria" w:eastAsia="Calibri" w:hAnsi="Cambria" w:cs="Calibri"/>
          <w:sz w:val="24"/>
          <w:szCs w:val="24"/>
        </w:rPr>
        <w:t xml:space="preserve">e-mail: </w:t>
      </w:r>
      <w:hyperlink r:id="rId6" w:history="1">
        <w:r w:rsidR="0055346F" w:rsidRPr="0055346F">
          <w:rPr>
            <w:rStyle w:val="Hypertextovodkaz"/>
            <w:rFonts w:ascii="Cambria" w:hAnsi="Cambria"/>
            <w:sz w:val="24"/>
            <w:szCs w:val="24"/>
          </w:rPr>
          <w:t>borovickova.milada@b-artskola.cz</w:t>
        </w:r>
      </w:hyperlink>
      <w:r w:rsidR="0055346F" w:rsidRPr="0055346F">
        <w:rPr>
          <w:rFonts w:ascii="Cambria" w:hAnsi="Cambria"/>
          <w:sz w:val="24"/>
          <w:szCs w:val="24"/>
        </w:rPr>
        <w:tab/>
      </w:r>
      <w:r w:rsidRPr="0055346F">
        <w:rPr>
          <w:rFonts w:ascii="Cambria" w:eastAsia="Calibri" w:hAnsi="Cambria" w:cs="Calibri"/>
          <w:sz w:val="24"/>
          <w:szCs w:val="24"/>
        </w:rPr>
        <w:tab/>
        <w:t xml:space="preserve">e-mail: </w:t>
      </w:r>
      <w:hyperlink r:id="rId7" w:history="1">
        <w:r w:rsidR="0055346F" w:rsidRPr="00D649DC">
          <w:rPr>
            <w:rStyle w:val="Hypertextovodkaz"/>
            <w:rFonts w:ascii="Cambria" w:eastAsia="Calibri" w:hAnsi="Cambria" w:cs="Calibri"/>
            <w:sz w:val="24"/>
            <w:szCs w:val="24"/>
          </w:rPr>
          <w:t>bara.sobotka@seznam.cz</w:t>
        </w:r>
      </w:hyperlink>
    </w:p>
    <w:p w14:paraId="73B923D8" w14:textId="55D93102" w:rsidR="00DC12EF" w:rsidRPr="0055346F" w:rsidRDefault="00DC12EF" w:rsidP="00DC12EF">
      <w:pPr>
        <w:suppressAutoHyphens/>
        <w:spacing w:after="140" w:line="360" w:lineRule="auto"/>
        <w:rPr>
          <w:rFonts w:ascii="Cambria" w:eastAsia="Calibri" w:hAnsi="Cambria" w:cs="Calibri"/>
          <w:sz w:val="24"/>
          <w:szCs w:val="24"/>
        </w:rPr>
      </w:pPr>
    </w:p>
    <w:p w14:paraId="20A11CA4" w14:textId="77777777" w:rsidR="00DC12EF" w:rsidRPr="0055346F" w:rsidRDefault="00DC12EF" w:rsidP="00DC12EF">
      <w:pPr>
        <w:suppressAutoHyphens/>
        <w:spacing w:after="140" w:line="360" w:lineRule="auto"/>
        <w:rPr>
          <w:rFonts w:ascii="Cambria" w:eastAsia="Calibri" w:hAnsi="Cambria" w:cs="Calibri"/>
          <w:sz w:val="24"/>
          <w:szCs w:val="24"/>
          <w:u w:val="single"/>
        </w:rPr>
      </w:pPr>
      <w:r w:rsidRPr="0055346F">
        <w:rPr>
          <w:rFonts w:ascii="Cambria" w:eastAsia="Calibri" w:hAnsi="Cambria" w:cs="Calibri"/>
          <w:sz w:val="24"/>
          <w:szCs w:val="24"/>
        </w:rPr>
        <w:t xml:space="preserve">WEB: </w:t>
      </w:r>
      <w:hyperlink r:id="rId8" w:history="1">
        <w:r w:rsidRPr="0055346F">
          <w:rPr>
            <w:rStyle w:val="Hypertextovodkaz"/>
            <w:rFonts w:ascii="Cambria" w:eastAsia="Calibri" w:hAnsi="Cambria" w:cs="Calibri"/>
            <w:sz w:val="24"/>
            <w:szCs w:val="24"/>
          </w:rPr>
          <w:t>www.tanecvalmez.cz</w:t>
        </w:r>
      </w:hyperlink>
      <w:r w:rsidRPr="0055346F">
        <w:rPr>
          <w:rFonts w:ascii="Cambria" w:eastAsia="Calibri" w:hAnsi="Cambria" w:cs="Calibri"/>
          <w:sz w:val="24"/>
          <w:szCs w:val="24"/>
          <w:u w:val="single"/>
        </w:rPr>
        <w:t xml:space="preserve"> </w:t>
      </w:r>
    </w:p>
    <w:p w14:paraId="5FD48D21" w14:textId="77777777" w:rsidR="00DC12EF" w:rsidRPr="0055346F" w:rsidRDefault="00DC12EF" w:rsidP="00DC12EF">
      <w:pPr>
        <w:suppressAutoHyphens/>
        <w:spacing w:after="140" w:line="360" w:lineRule="auto"/>
        <w:rPr>
          <w:rFonts w:ascii="Cambria" w:eastAsia="Calibri" w:hAnsi="Cambria" w:cs="Calibri"/>
          <w:sz w:val="24"/>
          <w:szCs w:val="24"/>
        </w:rPr>
      </w:pPr>
      <w:proofErr w:type="spellStart"/>
      <w:r w:rsidRPr="0055346F">
        <w:rPr>
          <w:rFonts w:ascii="Cambria" w:eastAsia="Calibri" w:hAnsi="Cambria" w:cs="Calibri"/>
          <w:sz w:val="24"/>
          <w:szCs w:val="24"/>
        </w:rPr>
        <w:t>Facebook</w:t>
      </w:r>
      <w:proofErr w:type="spellEnd"/>
      <w:r w:rsidRPr="0055346F">
        <w:rPr>
          <w:rFonts w:ascii="Cambria" w:eastAsia="Calibri" w:hAnsi="Cambria" w:cs="Calibri"/>
          <w:sz w:val="24"/>
          <w:szCs w:val="24"/>
        </w:rPr>
        <w:t xml:space="preserve">: </w:t>
      </w:r>
      <w:hyperlink r:id="rId9" w:history="1">
        <w:r w:rsidRPr="0055346F">
          <w:rPr>
            <w:rStyle w:val="Hypertextovodkaz"/>
            <w:rFonts w:ascii="Cambria" w:eastAsia="Calibri" w:hAnsi="Cambria" w:cs="Calibri"/>
            <w:sz w:val="24"/>
            <w:szCs w:val="24"/>
          </w:rPr>
          <w:t>https://www.facebook.com/</w:t>
        </w:r>
      </w:hyperlink>
      <w:r w:rsidRPr="0055346F">
        <w:rPr>
          <w:rFonts w:ascii="Cambria" w:eastAsia="Calibri" w:hAnsi="Cambria" w:cs="Calibri"/>
          <w:sz w:val="24"/>
          <w:szCs w:val="24"/>
          <w:u w:val="single"/>
        </w:rPr>
        <w:t xml:space="preserve"> </w:t>
      </w:r>
    </w:p>
    <w:p w14:paraId="5688BCB7" w14:textId="77777777" w:rsidR="00DC12EF" w:rsidRPr="0055346F" w:rsidRDefault="00DC12EF" w:rsidP="00DC12EF">
      <w:pPr>
        <w:suppressAutoHyphens/>
        <w:spacing w:after="0" w:line="360" w:lineRule="auto"/>
        <w:jc w:val="both"/>
        <w:rPr>
          <w:rFonts w:ascii="Cambria" w:eastAsia="Calibri" w:hAnsi="Cambria" w:cs="Calibri"/>
          <w:sz w:val="24"/>
          <w:szCs w:val="24"/>
        </w:rPr>
      </w:pPr>
    </w:p>
    <w:sectPr w:rsidR="00DC12EF" w:rsidRPr="0055346F" w:rsidSect="00D64E97">
      <w:pgSz w:w="11906" w:h="16838"/>
      <w:pgMar w:top="1418" w:right="1304" w:bottom="1418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C98"/>
    <w:rsid w:val="001C5785"/>
    <w:rsid w:val="001E1A29"/>
    <w:rsid w:val="001F4C85"/>
    <w:rsid w:val="00224FB9"/>
    <w:rsid w:val="002614ED"/>
    <w:rsid w:val="003C7F39"/>
    <w:rsid w:val="00407C0D"/>
    <w:rsid w:val="00433EEC"/>
    <w:rsid w:val="00450382"/>
    <w:rsid w:val="00530C41"/>
    <w:rsid w:val="005411A4"/>
    <w:rsid w:val="0055346F"/>
    <w:rsid w:val="00592D41"/>
    <w:rsid w:val="005A488C"/>
    <w:rsid w:val="006419D7"/>
    <w:rsid w:val="006C32E4"/>
    <w:rsid w:val="006D5C98"/>
    <w:rsid w:val="006F5C68"/>
    <w:rsid w:val="00740E27"/>
    <w:rsid w:val="008B08F3"/>
    <w:rsid w:val="008D5410"/>
    <w:rsid w:val="008D6E13"/>
    <w:rsid w:val="008F1D4D"/>
    <w:rsid w:val="009020A7"/>
    <w:rsid w:val="00A1507A"/>
    <w:rsid w:val="00A55E0A"/>
    <w:rsid w:val="00A6325A"/>
    <w:rsid w:val="00A72A95"/>
    <w:rsid w:val="00A9161E"/>
    <w:rsid w:val="00B23E69"/>
    <w:rsid w:val="00B464DF"/>
    <w:rsid w:val="00BB3E7A"/>
    <w:rsid w:val="00C41F4E"/>
    <w:rsid w:val="00C5471C"/>
    <w:rsid w:val="00CF0C4F"/>
    <w:rsid w:val="00DC12EF"/>
    <w:rsid w:val="00E01FD4"/>
    <w:rsid w:val="00E10490"/>
    <w:rsid w:val="00EF0586"/>
    <w:rsid w:val="00F21BAD"/>
    <w:rsid w:val="00F720A8"/>
    <w:rsid w:val="00F9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3453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6D5C98"/>
    <w:pPr>
      <w:spacing w:after="160" w:line="259" w:lineRule="auto"/>
    </w:pPr>
    <w:rPr>
      <w:rFonts w:ascii="Calibri" w:eastAsia="Times New Roman" w:hAnsi="Calibri" w:cs="Times New Roman"/>
      <w:sz w:val="22"/>
      <w:szCs w:val="22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6D5C98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rsid w:val="00F720A8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407C0D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necvalmez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ara.sobotka@seznam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borovickova.milada@b-artskola.cz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7B43191-3FB0-EE4E-8412-3A08710BE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392</Words>
  <Characters>2317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Bára Sobotková</dc:creator>
  <cp:keywords/>
  <dc:description/>
  <cp:lastModifiedBy>Bára Sobotková</cp:lastModifiedBy>
  <cp:revision>2</cp:revision>
  <dcterms:created xsi:type="dcterms:W3CDTF">2018-03-19T21:14:00Z</dcterms:created>
  <dcterms:modified xsi:type="dcterms:W3CDTF">2018-03-19T21:14:00Z</dcterms:modified>
</cp:coreProperties>
</file>